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978" w:rsidRPr="00AA2347" w:rsidRDefault="00C71BDF" w:rsidP="00AA2347">
      <w:pPr>
        <w:tabs>
          <w:tab w:val="center" w:pos="6480"/>
        </w:tabs>
        <w:jc w:val="center"/>
        <w:rPr>
          <w:rFonts w:ascii="Calisto MT" w:hAnsi="Calisto MT"/>
          <w:sz w:val="36"/>
          <w:szCs w:val="36"/>
        </w:rPr>
      </w:pPr>
      <w:r>
        <w:rPr>
          <w:rFonts w:ascii="Calisto MT" w:hAnsi="Calisto MT"/>
          <w:b/>
          <w:sz w:val="36"/>
          <w:szCs w:val="36"/>
        </w:rPr>
        <w:t>Fayette</w:t>
      </w:r>
      <w:r w:rsidR="007647B8" w:rsidRPr="00AA2347">
        <w:rPr>
          <w:rFonts w:ascii="Calisto MT" w:hAnsi="Calisto MT"/>
          <w:b/>
          <w:sz w:val="36"/>
          <w:szCs w:val="36"/>
        </w:rPr>
        <w:t>’s</w:t>
      </w:r>
      <w:r w:rsidR="00DF1978" w:rsidRPr="00AA2347">
        <w:rPr>
          <w:rFonts w:ascii="Calisto MT" w:hAnsi="Calisto MT"/>
          <w:b/>
          <w:bCs/>
          <w:sz w:val="36"/>
          <w:szCs w:val="36"/>
        </w:rPr>
        <w:t xml:space="preserve"> Natural Resource</w:t>
      </w:r>
      <w:r w:rsidR="00E32147">
        <w:rPr>
          <w:rFonts w:ascii="Calisto MT" w:hAnsi="Calisto MT"/>
          <w:b/>
          <w:bCs/>
          <w:sz w:val="36"/>
          <w:szCs w:val="36"/>
        </w:rPr>
        <w:t>s</w:t>
      </w:r>
    </w:p>
    <w:p w:rsidR="00DF1978" w:rsidRPr="00AA2347" w:rsidRDefault="00DF1978">
      <w:pPr>
        <w:jc w:val="both"/>
        <w:rPr>
          <w:rFonts w:ascii="Calisto MT" w:hAnsi="Calisto MT"/>
        </w:rPr>
      </w:pPr>
    </w:p>
    <w:p w:rsidR="007647B8" w:rsidRPr="00AA2347" w:rsidRDefault="007647B8">
      <w:pPr>
        <w:jc w:val="both"/>
        <w:rPr>
          <w:rFonts w:ascii="Calisto MT" w:hAnsi="Calisto MT"/>
        </w:rPr>
      </w:pPr>
    </w:p>
    <w:p w:rsidR="007647B8" w:rsidRPr="00AA2347" w:rsidRDefault="007647B8">
      <w:pPr>
        <w:jc w:val="both"/>
        <w:rPr>
          <w:rFonts w:ascii="Calisto MT" w:hAnsi="Calisto MT"/>
          <w:b/>
          <w:bCs/>
        </w:rPr>
        <w:sectPr w:rsidR="007647B8" w:rsidRPr="00AA2347" w:rsidSect="00AA2347">
          <w:footerReference w:type="default" r:id="rId7"/>
          <w:type w:val="continuous"/>
          <w:pgSz w:w="12240" w:h="15840"/>
          <w:pgMar w:top="1440" w:right="720" w:bottom="1440" w:left="720" w:header="720" w:footer="720" w:gutter="0"/>
          <w:cols w:space="720"/>
          <w:noEndnote/>
          <w:docGrid w:linePitch="326"/>
        </w:sectPr>
      </w:pPr>
    </w:p>
    <w:p w:rsidR="007647B8" w:rsidRPr="00AA2347" w:rsidRDefault="007647B8">
      <w:pPr>
        <w:jc w:val="both"/>
        <w:rPr>
          <w:rFonts w:ascii="Calisto MT" w:hAnsi="Calisto MT"/>
          <w:bCs/>
        </w:rPr>
      </w:pPr>
    </w:p>
    <w:p w:rsidR="00840F00" w:rsidRPr="00AA2347" w:rsidRDefault="00840F00" w:rsidP="00840F00">
      <w:pPr>
        <w:pStyle w:val="ListParagraph"/>
        <w:rPr>
          <w:rFonts w:ascii="Calisto MT" w:hAnsi="Calisto MT"/>
        </w:rPr>
      </w:pPr>
    </w:p>
    <w:p w:rsidR="00DF1978" w:rsidRPr="00AA2347" w:rsidRDefault="00AA2347">
      <w:pPr>
        <w:jc w:val="both"/>
        <w:rPr>
          <w:rFonts w:ascii="Calisto MT" w:hAnsi="Calisto MT"/>
          <w:b/>
          <w:bCs/>
        </w:rPr>
      </w:pPr>
      <w:r>
        <w:rPr>
          <w:rFonts w:ascii="Calisto MT" w:hAnsi="Calisto MT"/>
        </w:rPr>
        <w:br w:type="page"/>
      </w:r>
      <w:r w:rsidR="007647B8" w:rsidRPr="00AA2347">
        <w:rPr>
          <w:rFonts w:ascii="Calisto MT" w:hAnsi="Calisto MT"/>
          <w:b/>
          <w:bCs/>
        </w:rPr>
        <w:lastRenderedPageBreak/>
        <w:t xml:space="preserve">Community </w:t>
      </w:r>
      <w:r w:rsidR="00DF1978" w:rsidRPr="00AA2347">
        <w:rPr>
          <w:rFonts w:ascii="Calisto MT" w:hAnsi="Calisto MT"/>
          <w:b/>
          <w:bCs/>
        </w:rPr>
        <w:t>Overview</w:t>
      </w:r>
      <w:r w:rsidR="007647B8" w:rsidRPr="00AA2347">
        <w:rPr>
          <w:rFonts w:ascii="Calisto MT" w:hAnsi="Calisto MT"/>
          <w:b/>
          <w:bCs/>
        </w:rPr>
        <w:t>:</w:t>
      </w:r>
    </w:p>
    <w:p w:rsidR="007647B8" w:rsidRPr="00AA2347" w:rsidRDefault="007647B8">
      <w:pPr>
        <w:jc w:val="both"/>
        <w:rPr>
          <w:rFonts w:ascii="Calisto MT" w:hAnsi="Calisto MT"/>
        </w:rPr>
      </w:pPr>
    </w:p>
    <w:p w:rsidR="00D76BA3" w:rsidRPr="00D76BA3" w:rsidRDefault="007A63C7" w:rsidP="00D76BA3">
      <w:pPr>
        <w:jc w:val="both"/>
        <w:rPr>
          <w:rFonts w:ascii="Calisto MT" w:hAnsi="Calisto MT"/>
        </w:rPr>
      </w:pPr>
      <w:r>
        <w:rPr>
          <w:rFonts w:ascii="Calisto MT" w:hAnsi="Calisto MT"/>
        </w:rPr>
        <w:t>Fayette</w:t>
      </w:r>
      <w:r w:rsidR="00D76BA3">
        <w:rPr>
          <w:rFonts w:ascii="Calisto MT" w:hAnsi="Calisto MT"/>
        </w:rPr>
        <w:t>’s</w:t>
      </w:r>
      <w:r>
        <w:rPr>
          <w:rFonts w:ascii="Calisto MT" w:hAnsi="Calisto MT"/>
        </w:rPr>
        <w:t xml:space="preserve"> </w:t>
      </w:r>
      <w:r w:rsidR="00D76BA3" w:rsidRPr="00D76BA3">
        <w:rPr>
          <w:rFonts w:ascii="Calisto MT" w:hAnsi="Calisto MT"/>
        </w:rPr>
        <w:t>lakes</w:t>
      </w:r>
      <w:r>
        <w:rPr>
          <w:rFonts w:ascii="Calisto MT" w:hAnsi="Calisto MT"/>
        </w:rPr>
        <w:t xml:space="preserve"> and ponds</w:t>
      </w:r>
      <w:r w:rsidR="00D76BA3" w:rsidRPr="00D76BA3">
        <w:rPr>
          <w:rFonts w:ascii="Calisto MT" w:hAnsi="Calisto MT"/>
        </w:rPr>
        <w:t>, rolling hills, distant views, open fields and forested areas combine to create a visual character that</w:t>
      </w:r>
      <w:r w:rsidR="00D76BA3">
        <w:rPr>
          <w:rFonts w:ascii="Calisto MT" w:hAnsi="Calisto MT"/>
        </w:rPr>
        <w:t xml:space="preserve"> is appealing in its diversity.</w:t>
      </w:r>
      <w:r w:rsidR="00D76BA3" w:rsidRPr="00D76BA3">
        <w:rPr>
          <w:rFonts w:ascii="Calisto MT" w:hAnsi="Calisto MT"/>
        </w:rPr>
        <w:t xml:space="preserve"> The resources that make up the natural setting of the town provide much of that visual diversity. People’s actions on the land, development,</w:t>
      </w:r>
      <w:r w:rsidR="000C75D9">
        <w:rPr>
          <w:rFonts w:ascii="Calisto MT" w:hAnsi="Calisto MT"/>
        </w:rPr>
        <w:t xml:space="preserve"> and</w:t>
      </w:r>
      <w:r w:rsidR="00D76BA3" w:rsidRPr="00D76BA3">
        <w:rPr>
          <w:rFonts w:ascii="Calisto MT" w:hAnsi="Calisto MT"/>
        </w:rPr>
        <w:t xml:space="preserve"> the use and transformation of the Town’s natural resources can enhance </w:t>
      </w:r>
      <w:r>
        <w:rPr>
          <w:rFonts w:ascii="Calisto MT" w:hAnsi="Calisto MT"/>
        </w:rPr>
        <w:t>Fayette</w:t>
      </w:r>
      <w:r w:rsidR="00D76BA3" w:rsidRPr="00D76BA3">
        <w:rPr>
          <w:rFonts w:ascii="Calisto MT" w:hAnsi="Calisto MT"/>
        </w:rPr>
        <w:t>’s appeal -- and can also destroy it.</w:t>
      </w:r>
    </w:p>
    <w:p w:rsidR="00D76BA3" w:rsidRPr="00D76BA3" w:rsidRDefault="00D76BA3" w:rsidP="00D76BA3">
      <w:pPr>
        <w:jc w:val="both"/>
        <w:rPr>
          <w:rFonts w:ascii="Calisto MT" w:hAnsi="Calisto MT"/>
        </w:rPr>
      </w:pPr>
    </w:p>
    <w:p w:rsidR="00D76BA3" w:rsidRDefault="00D76BA3" w:rsidP="00D76BA3">
      <w:pPr>
        <w:jc w:val="both"/>
        <w:rPr>
          <w:rFonts w:ascii="Calisto MT" w:hAnsi="Calisto MT"/>
        </w:rPr>
      </w:pPr>
      <w:r w:rsidRPr="00D76BA3">
        <w:rPr>
          <w:rFonts w:ascii="Calisto MT" w:hAnsi="Calisto MT"/>
        </w:rPr>
        <w:t xml:space="preserve">This chapter profiles natural resources that have a significant influence on development decisions in </w:t>
      </w:r>
      <w:r w:rsidR="007A63C7">
        <w:rPr>
          <w:rFonts w:ascii="Calisto MT" w:hAnsi="Calisto MT"/>
        </w:rPr>
        <w:t>Fayette</w:t>
      </w:r>
      <w:r w:rsidRPr="00D76BA3">
        <w:rPr>
          <w:rFonts w:ascii="Calisto MT" w:hAnsi="Calisto MT"/>
        </w:rPr>
        <w:t>. It addresses the relationship between natural resources, environment</w:t>
      </w:r>
      <w:r w:rsidR="00115410">
        <w:rPr>
          <w:rFonts w:ascii="Calisto MT" w:hAnsi="Calisto MT"/>
        </w:rPr>
        <w:t>al preservation, and development</w:t>
      </w:r>
      <w:r w:rsidRPr="00D76BA3">
        <w:rPr>
          <w:rFonts w:ascii="Calisto MT" w:hAnsi="Calisto MT"/>
        </w:rPr>
        <w:t>.</w:t>
      </w:r>
    </w:p>
    <w:p w:rsidR="00D76BA3" w:rsidRDefault="00D76BA3" w:rsidP="00D76BA3">
      <w:pPr>
        <w:jc w:val="both"/>
        <w:rPr>
          <w:rFonts w:ascii="Calisto MT" w:hAnsi="Calisto MT"/>
        </w:rPr>
      </w:pPr>
    </w:p>
    <w:p w:rsidR="00D76BA3" w:rsidRPr="00D76BA3" w:rsidRDefault="00D76BA3" w:rsidP="00D76BA3">
      <w:pPr>
        <w:jc w:val="both"/>
        <w:rPr>
          <w:rFonts w:ascii="Calisto MT" w:hAnsi="Calisto MT"/>
        </w:rPr>
      </w:pPr>
      <w:r w:rsidRPr="00D76BA3">
        <w:rPr>
          <w:rFonts w:ascii="Calisto MT" w:hAnsi="Calisto MT"/>
        </w:rPr>
        <w:t xml:space="preserve">The </w:t>
      </w:r>
      <w:r>
        <w:rPr>
          <w:rFonts w:ascii="Calisto MT" w:hAnsi="Calisto MT"/>
        </w:rPr>
        <w:t>general topography</w:t>
      </w:r>
      <w:r w:rsidRPr="00D76BA3">
        <w:rPr>
          <w:rFonts w:ascii="Calisto MT" w:hAnsi="Calisto MT"/>
        </w:rPr>
        <w:t xml:space="preserve"> provides the physical framework within which people live, affecting development decision</w:t>
      </w:r>
      <w:r w:rsidR="00EC064C">
        <w:rPr>
          <w:rFonts w:ascii="Calisto MT" w:hAnsi="Calisto MT"/>
        </w:rPr>
        <w:t>s</w:t>
      </w:r>
      <w:r w:rsidRPr="00D76BA3">
        <w:rPr>
          <w:rFonts w:ascii="Calisto MT" w:hAnsi="Calisto MT"/>
        </w:rPr>
        <w:t xml:space="preserve"> in various ways. People tend to settle and build structures and roads most frequently on lowlands, moderate hillsides and level ridges, while steep hills often remain forested, or at least less densely developed, such is the case in </w:t>
      </w:r>
      <w:r w:rsidR="000C75D9">
        <w:rPr>
          <w:rFonts w:ascii="Calisto MT" w:hAnsi="Calisto MT"/>
        </w:rPr>
        <w:t>Fayette</w:t>
      </w:r>
      <w:r w:rsidRPr="00D76BA3">
        <w:rPr>
          <w:rFonts w:ascii="Calisto MT" w:hAnsi="Calisto MT"/>
        </w:rPr>
        <w:t>.</w:t>
      </w:r>
    </w:p>
    <w:p w:rsidR="00D76BA3" w:rsidRPr="00D76BA3" w:rsidRDefault="00D76BA3" w:rsidP="00D76BA3">
      <w:pPr>
        <w:jc w:val="both"/>
        <w:rPr>
          <w:rFonts w:ascii="Calisto MT" w:hAnsi="Calisto MT"/>
        </w:rPr>
      </w:pPr>
    </w:p>
    <w:p w:rsidR="00D76BA3" w:rsidRPr="00D76BA3" w:rsidRDefault="00D76BA3" w:rsidP="00D76BA3">
      <w:pPr>
        <w:jc w:val="both"/>
        <w:rPr>
          <w:rFonts w:ascii="Calisto MT" w:hAnsi="Calisto MT"/>
        </w:rPr>
      </w:pPr>
      <w:r w:rsidRPr="00D76BA3">
        <w:rPr>
          <w:rFonts w:ascii="Calisto MT" w:hAnsi="Calisto MT"/>
        </w:rPr>
        <w:t xml:space="preserve">Numerous hills and extensive ridgelines, scattered throughout town, characterize </w:t>
      </w:r>
      <w:r w:rsidR="003E2476">
        <w:rPr>
          <w:rFonts w:ascii="Calisto MT" w:hAnsi="Calisto MT"/>
        </w:rPr>
        <w:t>Fayette</w:t>
      </w:r>
      <w:r w:rsidRPr="00D76BA3">
        <w:rPr>
          <w:rFonts w:ascii="Calisto MT" w:hAnsi="Calisto MT"/>
        </w:rPr>
        <w:t>’s topography. Severa</w:t>
      </w:r>
      <w:r w:rsidR="000C75D9">
        <w:rPr>
          <w:rFonts w:ascii="Calisto MT" w:hAnsi="Calisto MT"/>
        </w:rPr>
        <w:t>l offer spectacular views of both Maine and New Hampshire’s higher peaks</w:t>
      </w:r>
      <w:r w:rsidRPr="00D76BA3">
        <w:rPr>
          <w:rFonts w:ascii="Calisto MT" w:hAnsi="Calisto MT"/>
        </w:rPr>
        <w:t xml:space="preserve">. Many more provide expansive views of the town itself and </w:t>
      </w:r>
      <w:r w:rsidR="000C75D9">
        <w:rPr>
          <w:rFonts w:ascii="Calisto MT" w:hAnsi="Calisto MT"/>
        </w:rPr>
        <w:t>of neighboring communities</w:t>
      </w:r>
      <w:r w:rsidRPr="00D76BA3">
        <w:rPr>
          <w:rFonts w:ascii="Calisto MT" w:hAnsi="Calisto MT"/>
        </w:rPr>
        <w:t>.</w:t>
      </w:r>
    </w:p>
    <w:p w:rsidR="00D76BA3" w:rsidRPr="00D76BA3" w:rsidRDefault="00D76BA3" w:rsidP="00D76BA3">
      <w:pPr>
        <w:jc w:val="both"/>
        <w:rPr>
          <w:rFonts w:ascii="Calisto MT" w:hAnsi="Calisto MT"/>
        </w:rPr>
      </w:pPr>
    </w:p>
    <w:p w:rsidR="00DF1978" w:rsidRDefault="002F3369">
      <w:pPr>
        <w:jc w:val="both"/>
        <w:rPr>
          <w:rFonts w:ascii="Calisto MT" w:hAnsi="Calisto MT"/>
          <w:b/>
          <w:bCs/>
          <w:sz w:val="32"/>
          <w:szCs w:val="32"/>
        </w:rPr>
      </w:pPr>
      <w:r w:rsidRPr="006B3D76">
        <w:rPr>
          <w:rFonts w:ascii="Calisto MT" w:hAnsi="Calisto MT"/>
          <w:b/>
          <w:bCs/>
          <w:sz w:val="32"/>
          <w:szCs w:val="32"/>
        </w:rPr>
        <w:t>Critical Natural Resources</w:t>
      </w:r>
    </w:p>
    <w:p w:rsidR="000C75D9" w:rsidRDefault="000C75D9" w:rsidP="00FA513F">
      <w:pPr>
        <w:jc w:val="both"/>
        <w:rPr>
          <w:rFonts w:ascii="Calisto MT" w:hAnsi="Calisto MT"/>
          <w:b/>
          <w:bCs/>
          <w:sz w:val="32"/>
          <w:szCs w:val="32"/>
        </w:rPr>
      </w:pPr>
    </w:p>
    <w:p w:rsidR="00FA513F" w:rsidRPr="00FA513F" w:rsidRDefault="00FA513F" w:rsidP="00FA513F">
      <w:pPr>
        <w:jc w:val="both"/>
        <w:rPr>
          <w:rFonts w:ascii="Calisto MT" w:hAnsi="Calisto MT"/>
          <w:bCs/>
        </w:rPr>
      </w:pPr>
      <w:r w:rsidRPr="00FA513F">
        <w:rPr>
          <w:rFonts w:ascii="Calisto MT" w:hAnsi="Calisto MT"/>
          <w:bCs/>
        </w:rPr>
        <w:t xml:space="preserve">Critical natural areas are at the heart of natural resource protection. The state defines critical areas as those containing plant and animal life or geological and ecological features worthy of preservation in their natural condition or of significant scenic, scientific, or historical value.  </w:t>
      </w:r>
      <w:r>
        <w:rPr>
          <w:rFonts w:ascii="Calisto MT" w:hAnsi="Calisto MT"/>
          <w:bCs/>
        </w:rPr>
        <w:t xml:space="preserve"> Maine’s </w:t>
      </w:r>
      <w:proofErr w:type="gramStart"/>
      <w:r>
        <w:rPr>
          <w:rFonts w:ascii="Calisto MT" w:hAnsi="Calisto MT"/>
          <w:bCs/>
        </w:rPr>
        <w:t>Beginning</w:t>
      </w:r>
      <w:proofErr w:type="gramEnd"/>
      <w:r>
        <w:rPr>
          <w:rFonts w:ascii="Calisto MT" w:hAnsi="Calisto MT"/>
          <w:bCs/>
        </w:rPr>
        <w:t xml:space="preserve"> with Habitat </w:t>
      </w:r>
      <w:r w:rsidRPr="00FA513F">
        <w:rPr>
          <w:rFonts w:ascii="Calisto MT" w:hAnsi="Calisto MT"/>
          <w:bCs/>
        </w:rPr>
        <w:t xml:space="preserve">program, a part of the Natural Areas Program at the </w:t>
      </w:r>
      <w:r w:rsidRPr="00AA2347">
        <w:rPr>
          <w:rFonts w:ascii="Calisto MT" w:hAnsi="Calisto MT"/>
        </w:rPr>
        <w:t>Department of Agriculture, Conservation, and Forestry (</w:t>
      </w:r>
      <w:r>
        <w:rPr>
          <w:rFonts w:ascii="Calisto MT" w:hAnsi="Calisto MT"/>
        </w:rPr>
        <w:t>D</w:t>
      </w:r>
      <w:r w:rsidRPr="00AA2347">
        <w:rPr>
          <w:rFonts w:ascii="Calisto MT" w:hAnsi="Calisto MT"/>
        </w:rPr>
        <w:t>ACF)</w:t>
      </w:r>
      <w:r>
        <w:rPr>
          <w:rFonts w:ascii="Calisto MT" w:hAnsi="Calisto MT"/>
          <w:bCs/>
        </w:rPr>
        <w:t xml:space="preserve">, provides information, </w:t>
      </w:r>
      <w:r w:rsidRPr="00FA513F">
        <w:rPr>
          <w:rFonts w:ascii="Calisto MT" w:hAnsi="Calisto MT"/>
          <w:bCs/>
        </w:rPr>
        <w:t>presentations</w:t>
      </w:r>
      <w:r>
        <w:rPr>
          <w:rFonts w:ascii="Calisto MT" w:hAnsi="Calisto MT"/>
          <w:bCs/>
        </w:rPr>
        <w:t>, and resources</w:t>
      </w:r>
      <w:r w:rsidRPr="00FA513F">
        <w:rPr>
          <w:rFonts w:ascii="Calisto MT" w:hAnsi="Calisto MT"/>
          <w:bCs/>
        </w:rPr>
        <w:t xml:space="preserve"> t</w:t>
      </w:r>
      <w:r>
        <w:rPr>
          <w:rFonts w:ascii="Calisto MT" w:hAnsi="Calisto MT"/>
          <w:bCs/>
        </w:rPr>
        <w:t xml:space="preserve">o towns on local critical areas, such as </w:t>
      </w:r>
      <w:r>
        <w:rPr>
          <w:rFonts w:ascii="Calisto MT" w:hAnsi="Calisto MT"/>
        </w:rPr>
        <w:t>unique natural areas, wildlife habitat, fisheries habitat, wetlands, and sand dunes</w:t>
      </w:r>
      <w:r w:rsidRPr="00FA513F">
        <w:rPr>
          <w:rFonts w:ascii="Calisto MT" w:hAnsi="Calisto MT"/>
          <w:bCs/>
        </w:rPr>
        <w:t xml:space="preserve"> Much of the BWH information is reflected in this report.</w:t>
      </w:r>
    </w:p>
    <w:p w:rsidR="00FA513F" w:rsidRPr="00FA513F" w:rsidRDefault="00FA513F" w:rsidP="00FA513F">
      <w:pPr>
        <w:jc w:val="both"/>
        <w:rPr>
          <w:rFonts w:ascii="Calisto MT" w:hAnsi="Calisto MT"/>
          <w:bCs/>
        </w:rPr>
      </w:pPr>
    </w:p>
    <w:p w:rsidR="00FA513F" w:rsidRPr="00FA513F" w:rsidRDefault="00FA513F" w:rsidP="00FA513F">
      <w:pPr>
        <w:jc w:val="both"/>
        <w:rPr>
          <w:rFonts w:ascii="Calisto MT" w:hAnsi="Calisto MT"/>
          <w:bCs/>
        </w:rPr>
      </w:pPr>
      <w:r w:rsidRPr="00FA513F">
        <w:rPr>
          <w:rFonts w:ascii="Calisto MT" w:hAnsi="Calisto MT"/>
          <w:bCs/>
        </w:rPr>
        <w:t xml:space="preserve">High on the list of critical natural areas are locations of endangered species. The Maine Endangered Species Act authorizes the IFW to designate and protect Essential Habitat for </w:t>
      </w:r>
      <w:r>
        <w:rPr>
          <w:rFonts w:ascii="Calisto MT" w:hAnsi="Calisto MT"/>
          <w:bCs/>
        </w:rPr>
        <w:t xml:space="preserve">Rare and </w:t>
      </w:r>
      <w:r w:rsidRPr="00FA513F">
        <w:rPr>
          <w:rFonts w:ascii="Calisto MT" w:hAnsi="Calisto MT"/>
          <w:bCs/>
        </w:rPr>
        <w:t xml:space="preserve">Endangered Species. </w:t>
      </w:r>
    </w:p>
    <w:p w:rsidR="004A734C" w:rsidRDefault="004A734C">
      <w:pPr>
        <w:jc w:val="both"/>
        <w:rPr>
          <w:rFonts w:ascii="Calisto MT" w:hAnsi="Calisto MT"/>
        </w:rPr>
      </w:pPr>
    </w:p>
    <w:p w:rsidR="00FA513F" w:rsidRPr="008F10FD" w:rsidRDefault="00FA513F" w:rsidP="00FA513F">
      <w:pPr>
        <w:jc w:val="both"/>
        <w:rPr>
          <w:rFonts w:ascii="Calisto MT" w:hAnsi="Calisto MT"/>
          <w:b/>
          <w:u w:val="single"/>
        </w:rPr>
      </w:pPr>
      <w:r w:rsidRPr="008F10FD">
        <w:rPr>
          <w:rFonts w:ascii="Calisto MT" w:hAnsi="Calisto MT"/>
          <w:b/>
          <w:u w:val="single"/>
        </w:rPr>
        <w:t>Rare and Endangered Species and Habitats</w:t>
      </w:r>
    </w:p>
    <w:p w:rsidR="00FA513F" w:rsidRPr="00AA2347" w:rsidRDefault="00FA513F" w:rsidP="00FA513F">
      <w:pPr>
        <w:jc w:val="both"/>
        <w:rPr>
          <w:rFonts w:ascii="Calisto MT" w:hAnsi="Calisto MT"/>
          <w:u w:val="single"/>
        </w:rPr>
      </w:pPr>
    </w:p>
    <w:p w:rsidR="00FA513F" w:rsidRDefault="00FA513F" w:rsidP="00FA513F">
      <w:pPr>
        <w:jc w:val="both"/>
        <w:rPr>
          <w:rFonts w:ascii="Calisto MT" w:hAnsi="Calisto MT"/>
        </w:rPr>
      </w:pPr>
      <w:r w:rsidRPr="00925A02">
        <w:rPr>
          <w:rFonts w:ascii="Calisto MT" w:hAnsi="Calisto MT"/>
          <w:b/>
        </w:rPr>
        <w:t>Bald eagles</w:t>
      </w:r>
      <w:r w:rsidRPr="00406CEE">
        <w:rPr>
          <w:rFonts w:ascii="Calisto MT" w:hAnsi="Calisto MT"/>
        </w:rPr>
        <w:t xml:space="preserve"> (</w:t>
      </w:r>
      <w:proofErr w:type="spellStart"/>
      <w:r w:rsidRPr="00406CEE">
        <w:rPr>
          <w:rFonts w:ascii="Calisto MT" w:hAnsi="Calisto MT"/>
        </w:rPr>
        <w:t>Haliaeetus</w:t>
      </w:r>
      <w:proofErr w:type="spellEnd"/>
      <w:r w:rsidRPr="00406CEE">
        <w:rPr>
          <w:rFonts w:ascii="Calisto MT" w:hAnsi="Calisto MT"/>
        </w:rPr>
        <w:t xml:space="preserve"> </w:t>
      </w:r>
      <w:proofErr w:type="spellStart"/>
      <w:r w:rsidRPr="00406CEE">
        <w:rPr>
          <w:rFonts w:ascii="Calisto MT" w:hAnsi="Calisto MT"/>
        </w:rPr>
        <w:t>leucocephalus</w:t>
      </w:r>
      <w:proofErr w:type="spellEnd"/>
      <w:r w:rsidRPr="00406CEE">
        <w:rPr>
          <w:rFonts w:ascii="Calisto MT" w:hAnsi="Calisto MT"/>
        </w:rPr>
        <w:t xml:space="preserve">) </w:t>
      </w:r>
      <w:r>
        <w:rPr>
          <w:rFonts w:ascii="Calisto MT" w:hAnsi="Calisto MT"/>
        </w:rPr>
        <w:t xml:space="preserve">nest along the </w:t>
      </w:r>
      <w:r w:rsidR="00A16D7F">
        <w:rPr>
          <w:rFonts w:ascii="Calisto MT" w:hAnsi="Calisto MT"/>
        </w:rPr>
        <w:t>s</w:t>
      </w:r>
      <w:r>
        <w:rPr>
          <w:rFonts w:ascii="Calisto MT" w:hAnsi="Calisto MT"/>
        </w:rPr>
        <w:t xml:space="preserve">hore of </w:t>
      </w:r>
      <w:r w:rsidR="00A16D7F">
        <w:rPr>
          <w:rFonts w:ascii="Calisto MT" w:hAnsi="Calisto MT"/>
        </w:rPr>
        <w:t>Parker Pond</w:t>
      </w:r>
      <w:r>
        <w:rPr>
          <w:rFonts w:ascii="Calisto MT" w:hAnsi="Calisto MT"/>
        </w:rPr>
        <w:t xml:space="preserve">, </w:t>
      </w:r>
      <w:r w:rsidR="00A16D7F">
        <w:rPr>
          <w:rFonts w:ascii="Calisto MT" w:hAnsi="Calisto MT"/>
        </w:rPr>
        <w:t>near Fellows Cove Road</w:t>
      </w:r>
      <w:r>
        <w:rPr>
          <w:rFonts w:ascii="Calisto MT" w:hAnsi="Calisto MT"/>
        </w:rPr>
        <w:t xml:space="preserve">.  These symbolic fliers were nearly eradicated in Maine but, thanks to conservation policy, have now rebounded and nest in great numbers. In the 1970’s it is believed that there were less than 30 nesting pairs of bald eagles in Maine.  </w:t>
      </w:r>
      <w:r w:rsidRPr="00406CEE">
        <w:rPr>
          <w:rFonts w:ascii="Calisto MT" w:hAnsi="Calisto MT"/>
        </w:rPr>
        <w:t>In</w:t>
      </w:r>
      <w:r>
        <w:rPr>
          <w:rFonts w:ascii="Calisto MT" w:hAnsi="Calisto MT"/>
        </w:rPr>
        <w:t xml:space="preserve"> </w:t>
      </w:r>
      <w:r w:rsidRPr="00406CEE">
        <w:rPr>
          <w:rFonts w:ascii="Calisto MT" w:hAnsi="Calisto MT"/>
        </w:rPr>
        <w:t>2009 they</w:t>
      </w:r>
      <w:r>
        <w:rPr>
          <w:rFonts w:ascii="Calisto MT" w:hAnsi="Calisto MT"/>
        </w:rPr>
        <w:t xml:space="preserve"> </w:t>
      </w:r>
      <w:r w:rsidRPr="00406CEE">
        <w:rPr>
          <w:rFonts w:ascii="Calisto MT" w:hAnsi="Calisto MT"/>
        </w:rPr>
        <w:t>were</w:t>
      </w:r>
      <w:r>
        <w:rPr>
          <w:rFonts w:ascii="Calisto MT" w:hAnsi="Calisto MT"/>
        </w:rPr>
        <w:t xml:space="preserve"> </w:t>
      </w:r>
      <w:r w:rsidRPr="00406CEE">
        <w:rPr>
          <w:rFonts w:ascii="Calisto MT" w:hAnsi="Calisto MT"/>
        </w:rPr>
        <w:t>removed</w:t>
      </w:r>
      <w:r>
        <w:rPr>
          <w:rFonts w:ascii="Calisto MT" w:hAnsi="Calisto MT"/>
        </w:rPr>
        <w:t xml:space="preserve"> </w:t>
      </w:r>
      <w:r w:rsidRPr="00406CEE">
        <w:rPr>
          <w:rFonts w:ascii="Calisto MT" w:hAnsi="Calisto MT"/>
        </w:rPr>
        <w:t>from</w:t>
      </w:r>
      <w:r>
        <w:rPr>
          <w:rFonts w:ascii="Calisto MT" w:hAnsi="Calisto MT"/>
        </w:rPr>
        <w:t xml:space="preserve"> </w:t>
      </w:r>
      <w:r w:rsidRPr="00406CEE">
        <w:rPr>
          <w:rFonts w:ascii="Calisto MT" w:hAnsi="Calisto MT"/>
        </w:rPr>
        <w:t>the state</w:t>
      </w:r>
      <w:r>
        <w:rPr>
          <w:rFonts w:ascii="Calisto MT" w:hAnsi="Calisto MT"/>
        </w:rPr>
        <w:t xml:space="preserve"> </w:t>
      </w:r>
      <w:r w:rsidRPr="00406CEE">
        <w:rPr>
          <w:rFonts w:ascii="Calisto MT" w:hAnsi="Calisto MT"/>
        </w:rPr>
        <w:t>Endangered</w:t>
      </w:r>
      <w:r>
        <w:rPr>
          <w:rFonts w:ascii="Calisto MT" w:hAnsi="Calisto MT"/>
        </w:rPr>
        <w:t xml:space="preserve"> Species list and Maine is now home to more than 700 nesting pairs. Bald eagles remain </w:t>
      </w:r>
      <w:r w:rsidRPr="00406CEE">
        <w:rPr>
          <w:rFonts w:ascii="Calisto MT" w:hAnsi="Calisto MT"/>
        </w:rPr>
        <w:t>listed</w:t>
      </w:r>
      <w:r>
        <w:rPr>
          <w:rFonts w:ascii="Calisto MT" w:hAnsi="Calisto MT"/>
        </w:rPr>
        <w:t xml:space="preserve"> </w:t>
      </w:r>
      <w:r w:rsidRPr="00406CEE">
        <w:rPr>
          <w:rFonts w:ascii="Calisto MT" w:hAnsi="Calisto MT"/>
        </w:rPr>
        <w:t>as Special Concern.</w:t>
      </w:r>
      <w:r>
        <w:rPr>
          <w:rFonts w:ascii="Calisto MT" w:hAnsi="Calisto MT"/>
        </w:rPr>
        <w:t xml:space="preserve"> Bald eagles generally</w:t>
      </w:r>
      <w:r w:rsidRPr="00406CEE">
        <w:rPr>
          <w:rFonts w:ascii="Calisto MT" w:hAnsi="Calisto MT"/>
        </w:rPr>
        <w:t xml:space="preserve"> nest along </w:t>
      </w:r>
      <w:r>
        <w:rPr>
          <w:rFonts w:ascii="Calisto MT" w:hAnsi="Calisto MT"/>
        </w:rPr>
        <w:t>bodies of water</w:t>
      </w:r>
      <w:r w:rsidRPr="00406CEE">
        <w:rPr>
          <w:rFonts w:ascii="Calisto MT" w:hAnsi="Calisto MT"/>
        </w:rPr>
        <w:t>. Breeding habitat includes large</w:t>
      </w:r>
      <w:r>
        <w:rPr>
          <w:rFonts w:ascii="Calisto MT" w:hAnsi="Calisto MT"/>
        </w:rPr>
        <w:t xml:space="preserve"> </w:t>
      </w:r>
      <w:r w:rsidRPr="00406CEE">
        <w:rPr>
          <w:rFonts w:ascii="Calisto MT" w:hAnsi="Calisto MT"/>
        </w:rPr>
        <w:t xml:space="preserve">trees, primarily old white pines, in close proximity to water where </w:t>
      </w:r>
      <w:r>
        <w:rPr>
          <w:rFonts w:ascii="Calisto MT" w:hAnsi="Calisto MT"/>
        </w:rPr>
        <w:t xml:space="preserve">their </w:t>
      </w:r>
      <w:r w:rsidRPr="00406CEE">
        <w:rPr>
          <w:rFonts w:ascii="Calisto MT" w:hAnsi="Calisto MT"/>
        </w:rPr>
        <w:t>food</w:t>
      </w:r>
      <w:r>
        <w:rPr>
          <w:rFonts w:ascii="Calisto MT" w:hAnsi="Calisto MT"/>
        </w:rPr>
        <w:t xml:space="preserve"> source</w:t>
      </w:r>
      <w:r w:rsidRPr="00406CEE">
        <w:rPr>
          <w:rFonts w:ascii="Calisto MT" w:hAnsi="Calisto MT"/>
        </w:rPr>
        <w:t xml:space="preserve"> is abundant and human disturbance</w:t>
      </w:r>
      <w:r>
        <w:rPr>
          <w:rFonts w:ascii="Calisto MT" w:hAnsi="Calisto MT"/>
        </w:rPr>
        <w:t xml:space="preserve"> </w:t>
      </w:r>
      <w:r w:rsidRPr="00406CEE">
        <w:rPr>
          <w:rFonts w:ascii="Calisto MT" w:hAnsi="Calisto MT"/>
        </w:rPr>
        <w:t>is minimal.</w:t>
      </w:r>
      <w:r>
        <w:rPr>
          <w:rFonts w:ascii="Calisto MT" w:hAnsi="Calisto MT"/>
        </w:rPr>
        <w:t xml:space="preserve"> </w:t>
      </w:r>
      <w:r w:rsidRPr="00406CEE">
        <w:rPr>
          <w:rFonts w:ascii="Calisto MT" w:hAnsi="Calisto MT"/>
        </w:rPr>
        <w:t>Bald eagles and their nests</w:t>
      </w:r>
      <w:r>
        <w:rPr>
          <w:rFonts w:ascii="Calisto MT" w:hAnsi="Calisto MT"/>
        </w:rPr>
        <w:t xml:space="preserve"> </w:t>
      </w:r>
      <w:r w:rsidRPr="00406CEE">
        <w:rPr>
          <w:rFonts w:ascii="Calisto MT" w:hAnsi="Calisto MT"/>
        </w:rPr>
        <w:t>are protected by the U.S. Fish and Wildlife Service under the</w:t>
      </w:r>
      <w:r>
        <w:rPr>
          <w:rFonts w:ascii="Calisto MT" w:hAnsi="Calisto MT"/>
        </w:rPr>
        <w:t xml:space="preserve"> </w:t>
      </w:r>
      <w:r w:rsidRPr="00406CEE">
        <w:rPr>
          <w:rFonts w:ascii="Calisto MT" w:hAnsi="Calisto MT"/>
        </w:rPr>
        <w:t xml:space="preserve">Bald and Golden Eagle Protection Act. </w:t>
      </w:r>
      <w:r>
        <w:rPr>
          <w:rFonts w:ascii="Calisto MT" w:hAnsi="Calisto MT"/>
        </w:rPr>
        <w:t xml:space="preserve"> </w:t>
      </w:r>
    </w:p>
    <w:p w:rsidR="00FA513F" w:rsidRDefault="00FA513F" w:rsidP="00FA513F">
      <w:pPr>
        <w:jc w:val="both"/>
        <w:rPr>
          <w:rFonts w:ascii="Calisto MT" w:hAnsi="Calisto MT"/>
        </w:rPr>
      </w:pPr>
    </w:p>
    <w:p w:rsidR="00FA513F" w:rsidRDefault="00A16D7F" w:rsidP="00FA513F">
      <w:pPr>
        <w:jc w:val="both"/>
        <w:rPr>
          <w:rFonts w:ascii="Calisto MT" w:hAnsi="Calisto MT"/>
        </w:rPr>
      </w:pPr>
      <w:r>
        <w:rPr>
          <w:rFonts w:ascii="Calisto MT" w:hAnsi="Calisto MT"/>
          <w:b/>
        </w:rPr>
        <w:lastRenderedPageBreak/>
        <w:t>Scarlet bluet</w:t>
      </w:r>
      <w:r w:rsidR="00FA513F">
        <w:rPr>
          <w:rFonts w:ascii="Calisto MT" w:hAnsi="Calisto MT"/>
        </w:rPr>
        <w:t xml:space="preserve"> (</w:t>
      </w:r>
      <w:proofErr w:type="spellStart"/>
      <w:r>
        <w:rPr>
          <w:rFonts w:ascii="Calisto MT" w:hAnsi="Calisto MT"/>
        </w:rPr>
        <w:t>Enallagma</w:t>
      </w:r>
      <w:proofErr w:type="spellEnd"/>
      <w:r>
        <w:rPr>
          <w:rFonts w:ascii="Calisto MT" w:hAnsi="Calisto MT"/>
        </w:rPr>
        <w:t xml:space="preserve"> </w:t>
      </w:r>
      <w:proofErr w:type="spellStart"/>
      <w:r>
        <w:rPr>
          <w:rFonts w:ascii="Calisto MT" w:hAnsi="Calisto MT"/>
        </w:rPr>
        <w:t>pictum</w:t>
      </w:r>
      <w:proofErr w:type="spellEnd"/>
      <w:r w:rsidR="00FA513F">
        <w:rPr>
          <w:rFonts w:ascii="Calisto MT" w:hAnsi="Calisto MT"/>
        </w:rPr>
        <w:t xml:space="preserve">) </w:t>
      </w:r>
      <w:r>
        <w:rPr>
          <w:rFonts w:ascii="Calisto MT" w:hAnsi="Calisto MT"/>
        </w:rPr>
        <w:t>are known to occupy less than 20 sites in Maine.  In Fayette, they are found in, and around, Tilton Pond</w:t>
      </w:r>
      <w:r w:rsidR="00FA513F">
        <w:rPr>
          <w:rFonts w:ascii="Calisto MT" w:hAnsi="Calisto MT"/>
        </w:rPr>
        <w:t xml:space="preserve">.  </w:t>
      </w:r>
    </w:p>
    <w:p w:rsidR="00FA513F" w:rsidRDefault="00FA513F" w:rsidP="00FA513F">
      <w:pPr>
        <w:jc w:val="both"/>
        <w:rPr>
          <w:rFonts w:ascii="Calisto MT" w:hAnsi="Calisto MT"/>
        </w:rPr>
      </w:pPr>
    </w:p>
    <w:p w:rsidR="00FA513F" w:rsidRDefault="00FA513F" w:rsidP="00FA513F">
      <w:pPr>
        <w:jc w:val="both"/>
        <w:rPr>
          <w:rFonts w:ascii="Calisto MT" w:hAnsi="Calisto MT"/>
        </w:rPr>
      </w:pPr>
      <w:r>
        <w:rPr>
          <w:rFonts w:ascii="Calisto MT" w:hAnsi="Calisto MT"/>
        </w:rPr>
        <w:t xml:space="preserve">These small, </w:t>
      </w:r>
      <w:r w:rsidR="00A16D7F">
        <w:rPr>
          <w:rFonts w:ascii="Calisto MT" w:hAnsi="Calisto MT"/>
        </w:rPr>
        <w:t>fiery-red damselflies are typicall</w:t>
      </w:r>
      <w:r w:rsidR="00393F29">
        <w:rPr>
          <w:rFonts w:ascii="Calisto MT" w:hAnsi="Calisto MT"/>
        </w:rPr>
        <w:t xml:space="preserve">y found on ponds with lily pads and have </w:t>
      </w:r>
      <w:r w:rsidR="000C75D9">
        <w:rPr>
          <w:rFonts w:ascii="Calisto MT" w:hAnsi="Calisto MT"/>
        </w:rPr>
        <w:t>a fairly</w:t>
      </w:r>
      <w:r>
        <w:rPr>
          <w:rFonts w:ascii="Calisto MT" w:hAnsi="Calisto MT"/>
        </w:rPr>
        <w:t xml:space="preserve"> scattered </w:t>
      </w:r>
      <w:r w:rsidR="00393F29">
        <w:rPr>
          <w:rFonts w:ascii="Calisto MT" w:hAnsi="Calisto MT"/>
        </w:rPr>
        <w:t>geographical reach in Maine</w:t>
      </w:r>
      <w:r w:rsidRPr="00925A02">
        <w:rPr>
          <w:rFonts w:ascii="Calisto MT" w:hAnsi="Calisto MT"/>
        </w:rPr>
        <w:t xml:space="preserve">. </w:t>
      </w:r>
      <w:r w:rsidR="00393F29">
        <w:rPr>
          <w:rFonts w:ascii="Calisto MT" w:hAnsi="Calisto MT"/>
        </w:rPr>
        <w:t>At least 90% of the scarlet bluet’s global geographic range is within the Canadian Maritime Provinces and extreme southeastern Quebec.</w:t>
      </w:r>
      <w:r w:rsidRPr="00925A02">
        <w:rPr>
          <w:rFonts w:ascii="Calisto MT" w:hAnsi="Calisto MT"/>
        </w:rPr>
        <w:t xml:space="preserve"> </w:t>
      </w:r>
    </w:p>
    <w:p w:rsidR="000C75D9" w:rsidRDefault="000C75D9" w:rsidP="00FA513F">
      <w:pPr>
        <w:jc w:val="both"/>
        <w:rPr>
          <w:rFonts w:ascii="Calisto MT" w:hAnsi="Calisto MT"/>
        </w:rPr>
      </w:pPr>
    </w:p>
    <w:p w:rsidR="000C75D9" w:rsidRPr="003A15E3" w:rsidRDefault="000C75D9" w:rsidP="00FA513F">
      <w:pPr>
        <w:jc w:val="both"/>
        <w:rPr>
          <w:rFonts w:ascii="Calisto MT" w:hAnsi="Calisto MT"/>
        </w:rPr>
      </w:pPr>
      <w:r>
        <w:rPr>
          <w:rFonts w:ascii="Calisto MT" w:hAnsi="Calisto MT"/>
        </w:rPr>
        <w:t>While the scarlet bluet is rare, it is potentially secure at its known Maine locations.  Lack of knowledge is the greatest threat assigned to the scarlet bluet.  Specifically, the lack of a comprehensive survey effort to identify additional occurrences in Maine has attributed to this knowledge gap.</w:t>
      </w:r>
    </w:p>
    <w:p w:rsidR="00FA513F" w:rsidRPr="00AA2347" w:rsidRDefault="00FA513F">
      <w:pPr>
        <w:jc w:val="both"/>
        <w:rPr>
          <w:rFonts w:ascii="Calisto MT" w:hAnsi="Calisto MT"/>
        </w:rPr>
      </w:pPr>
    </w:p>
    <w:p w:rsidR="00D50EDD" w:rsidRPr="00FA513F" w:rsidRDefault="00F03AF3" w:rsidP="00D50EDD">
      <w:pPr>
        <w:jc w:val="both"/>
        <w:rPr>
          <w:rFonts w:ascii="Calisto MT" w:hAnsi="Calisto MT"/>
          <w:b/>
          <w:u w:val="single"/>
        </w:rPr>
      </w:pPr>
      <w:r w:rsidRPr="00FA513F">
        <w:rPr>
          <w:rFonts w:ascii="Calisto MT" w:hAnsi="Calisto MT"/>
          <w:b/>
          <w:u w:val="single"/>
        </w:rPr>
        <w:t xml:space="preserve">Inland Waterfowl </w:t>
      </w:r>
      <w:r w:rsidR="00266B90" w:rsidRPr="00FA513F">
        <w:rPr>
          <w:rFonts w:ascii="Calisto MT" w:hAnsi="Calisto MT"/>
          <w:b/>
          <w:u w:val="single"/>
        </w:rPr>
        <w:t>and Wading B</w:t>
      </w:r>
      <w:r w:rsidR="00D50EDD" w:rsidRPr="00FA513F">
        <w:rPr>
          <w:rFonts w:ascii="Calisto MT" w:hAnsi="Calisto MT"/>
          <w:b/>
          <w:u w:val="single"/>
        </w:rPr>
        <w:t>ird Habitat (IWWH)</w:t>
      </w:r>
    </w:p>
    <w:p w:rsidR="00F03AF3" w:rsidRPr="00AA2347" w:rsidRDefault="00F03AF3" w:rsidP="00D50EDD">
      <w:pPr>
        <w:jc w:val="both"/>
        <w:rPr>
          <w:rFonts w:ascii="Calisto MT" w:hAnsi="Calisto MT"/>
        </w:rPr>
      </w:pPr>
    </w:p>
    <w:p w:rsidR="00D50EDD" w:rsidRPr="00AA2347" w:rsidRDefault="00D50EDD" w:rsidP="00D50EDD">
      <w:pPr>
        <w:jc w:val="both"/>
        <w:rPr>
          <w:rFonts w:ascii="Calisto MT" w:hAnsi="Calisto MT"/>
        </w:rPr>
      </w:pPr>
      <w:r w:rsidRPr="00AA2347">
        <w:rPr>
          <w:rFonts w:ascii="Calisto MT" w:hAnsi="Calisto MT"/>
        </w:rPr>
        <w:t>Five criteria are used to rate IWWHs as high, moderate, or low value: (1) wetland type composition, (2) number of different wetland types, (3) size, (4) interspersion, and (5) percent of open water.</w:t>
      </w:r>
      <w:r w:rsidR="00F03AF3" w:rsidRPr="00AA2347">
        <w:rPr>
          <w:rFonts w:ascii="Calisto MT" w:hAnsi="Calisto MT"/>
        </w:rPr>
        <w:t xml:space="preserve">  Wetlands with a rating of “High” or “Moderate” are the only ones required to be protected under </w:t>
      </w:r>
      <w:proofErr w:type="spellStart"/>
      <w:r w:rsidR="00F03AF3" w:rsidRPr="00AA2347">
        <w:rPr>
          <w:rFonts w:ascii="Calisto MT" w:hAnsi="Calisto MT"/>
        </w:rPr>
        <w:t>Shoreland</w:t>
      </w:r>
      <w:proofErr w:type="spellEnd"/>
      <w:r w:rsidR="00F03AF3" w:rsidRPr="00AA2347">
        <w:rPr>
          <w:rFonts w:ascii="Calisto MT" w:hAnsi="Calisto MT"/>
        </w:rPr>
        <w:t xml:space="preserve"> Zoning and other State Laws.  These are depicted on the map and listed in the table </w:t>
      </w:r>
      <w:r w:rsidR="00FC3688">
        <w:rPr>
          <w:rFonts w:ascii="Calisto MT" w:hAnsi="Calisto MT"/>
        </w:rPr>
        <w:t>overleaf</w:t>
      </w:r>
      <w:r w:rsidR="00F03AF3" w:rsidRPr="00AA2347">
        <w:rPr>
          <w:rFonts w:ascii="Calisto MT" w:hAnsi="Calisto MT"/>
        </w:rPr>
        <w:t>.</w:t>
      </w:r>
    </w:p>
    <w:p w:rsidR="00D50EDD" w:rsidRPr="00AA2347" w:rsidRDefault="00D50EDD" w:rsidP="00D50EDD">
      <w:pPr>
        <w:spacing w:line="120" w:lineRule="exact"/>
        <w:jc w:val="both"/>
        <w:rPr>
          <w:rFonts w:ascii="Calisto MT" w:hAnsi="Calisto MT"/>
          <w:sz w:val="20"/>
          <w:szCs w:val="20"/>
        </w:rPr>
      </w:pPr>
    </w:p>
    <w:p w:rsidR="00FA513F" w:rsidRDefault="00FA513F" w:rsidP="00D50EDD">
      <w:pPr>
        <w:spacing w:after="58"/>
        <w:jc w:val="both"/>
        <w:rPr>
          <w:rFonts w:ascii="Calisto MT" w:hAnsi="Calisto MT"/>
          <w:b/>
          <w:sz w:val="22"/>
          <w:szCs w:val="22"/>
        </w:rPr>
      </w:pPr>
    </w:p>
    <w:p w:rsidR="00D50EDD" w:rsidRPr="00AA2347" w:rsidRDefault="00F03AF3" w:rsidP="00D50EDD">
      <w:pPr>
        <w:spacing w:after="58"/>
        <w:jc w:val="both"/>
        <w:rPr>
          <w:rFonts w:ascii="Calisto MT" w:hAnsi="Calisto MT"/>
          <w:b/>
          <w:sz w:val="22"/>
          <w:szCs w:val="22"/>
        </w:rPr>
      </w:pPr>
      <w:r w:rsidRPr="00AA2347">
        <w:rPr>
          <w:rFonts w:ascii="Calisto MT" w:hAnsi="Calisto MT"/>
          <w:b/>
          <w:sz w:val="22"/>
          <w:szCs w:val="22"/>
        </w:rPr>
        <w:t>Table</w:t>
      </w:r>
      <w:r w:rsidR="00F254FF">
        <w:rPr>
          <w:rFonts w:ascii="Calisto MT" w:hAnsi="Calisto MT"/>
          <w:b/>
          <w:sz w:val="22"/>
          <w:szCs w:val="22"/>
        </w:rPr>
        <w:t xml:space="preserve"> -</w:t>
      </w:r>
      <w:r w:rsidRPr="00AA2347">
        <w:rPr>
          <w:rFonts w:ascii="Calisto MT" w:hAnsi="Calisto MT"/>
          <w:b/>
          <w:sz w:val="22"/>
          <w:szCs w:val="22"/>
        </w:rPr>
        <w:t xml:space="preserve"> </w:t>
      </w:r>
      <w:r w:rsidR="00D50EDD" w:rsidRPr="00AA2347">
        <w:rPr>
          <w:rFonts w:ascii="Calisto MT" w:hAnsi="Calisto MT"/>
          <w:b/>
          <w:sz w:val="22"/>
          <w:szCs w:val="22"/>
        </w:rPr>
        <w:t>Significant Waterfowl and Wading Bird Habitat</w:t>
      </w:r>
    </w:p>
    <w:p w:rsidR="00F03AF3" w:rsidRPr="00AA2347" w:rsidRDefault="00F03AF3" w:rsidP="00D50EDD">
      <w:pPr>
        <w:jc w:val="both"/>
        <w:rPr>
          <w:rFonts w:ascii="Calisto MT" w:hAnsi="Calisto MT"/>
          <w:b/>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7290"/>
        <w:gridCol w:w="1350"/>
        <w:gridCol w:w="1260"/>
      </w:tblGrid>
      <w:tr w:rsidR="00D50EDD" w:rsidRPr="00160620" w:rsidTr="00643AE5">
        <w:tc>
          <w:tcPr>
            <w:tcW w:w="7290" w:type="dxa"/>
            <w:tcBorders>
              <w:top w:val="single" w:sz="7" w:space="0" w:color="000000"/>
              <w:left w:val="single" w:sz="7" w:space="0" w:color="000000"/>
              <w:bottom w:val="single" w:sz="7" w:space="0" w:color="000000"/>
              <w:right w:val="single" w:sz="7" w:space="0" w:color="000000"/>
            </w:tcBorders>
          </w:tcPr>
          <w:p w:rsidR="00D50EDD" w:rsidRPr="00160620" w:rsidRDefault="00D50EDD" w:rsidP="00D50EDD">
            <w:pPr>
              <w:tabs>
                <w:tab w:val="center" w:pos="1622"/>
              </w:tabs>
              <w:jc w:val="both"/>
              <w:rPr>
                <w:rFonts w:ascii="Calisto MT" w:hAnsi="Calisto MT"/>
                <w:b/>
                <w:bCs/>
                <w:sz w:val="20"/>
                <w:szCs w:val="20"/>
              </w:rPr>
            </w:pPr>
            <w:r w:rsidRPr="00160620">
              <w:rPr>
                <w:rFonts w:ascii="Calisto MT" w:hAnsi="Calisto MT"/>
                <w:b/>
                <w:bCs/>
                <w:sz w:val="20"/>
                <w:szCs w:val="20"/>
              </w:rPr>
              <w:t>Location</w:t>
            </w:r>
          </w:p>
        </w:tc>
        <w:tc>
          <w:tcPr>
            <w:tcW w:w="1350" w:type="dxa"/>
            <w:tcBorders>
              <w:top w:val="single" w:sz="7" w:space="0" w:color="000000"/>
              <w:left w:val="single" w:sz="7" w:space="0" w:color="000000"/>
              <w:bottom w:val="single" w:sz="7" w:space="0" w:color="000000"/>
              <w:right w:val="single" w:sz="7" w:space="0" w:color="000000"/>
            </w:tcBorders>
          </w:tcPr>
          <w:p w:rsidR="00D50EDD" w:rsidRPr="00160620" w:rsidRDefault="00D50EDD" w:rsidP="001A0206">
            <w:pPr>
              <w:tabs>
                <w:tab w:val="center" w:pos="462"/>
              </w:tabs>
              <w:spacing w:after="58"/>
              <w:jc w:val="center"/>
              <w:rPr>
                <w:rFonts w:ascii="Calisto MT" w:hAnsi="Calisto MT"/>
                <w:b/>
                <w:bCs/>
                <w:sz w:val="20"/>
                <w:szCs w:val="20"/>
              </w:rPr>
            </w:pPr>
            <w:r w:rsidRPr="00160620">
              <w:rPr>
                <w:rFonts w:ascii="Calisto MT" w:hAnsi="Calisto MT"/>
                <w:b/>
                <w:bCs/>
                <w:sz w:val="20"/>
                <w:szCs w:val="20"/>
              </w:rPr>
              <w:t>MDIF&amp;W#</w:t>
            </w:r>
          </w:p>
        </w:tc>
        <w:tc>
          <w:tcPr>
            <w:tcW w:w="1260" w:type="dxa"/>
            <w:tcBorders>
              <w:top w:val="single" w:sz="7" w:space="0" w:color="000000"/>
              <w:left w:val="single" w:sz="7" w:space="0" w:color="000000"/>
              <w:bottom w:val="single" w:sz="7" w:space="0" w:color="000000"/>
              <w:right w:val="single" w:sz="7" w:space="0" w:color="000000"/>
            </w:tcBorders>
          </w:tcPr>
          <w:p w:rsidR="00D50EDD" w:rsidRPr="00160620" w:rsidRDefault="00D50EDD" w:rsidP="00643AE5">
            <w:pPr>
              <w:tabs>
                <w:tab w:val="center" w:pos="500"/>
              </w:tabs>
              <w:spacing w:after="58"/>
              <w:jc w:val="center"/>
              <w:rPr>
                <w:rFonts w:ascii="Calisto MT" w:hAnsi="Calisto MT"/>
                <w:b/>
                <w:bCs/>
                <w:sz w:val="20"/>
                <w:szCs w:val="20"/>
              </w:rPr>
            </w:pPr>
            <w:r w:rsidRPr="00160620">
              <w:rPr>
                <w:rFonts w:ascii="Calisto MT" w:hAnsi="Calisto MT"/>
                <w:b/>
                <w:bCs/>
                <w:sz w:val="20"/>
                <w:szCs w:val="20"/>
              </w:rPr>
              <w:t>Rating</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A915BC">
            <w:pPr>
              <w:rPr>
                <w:rFonts w:ascii="Calisto MT" w:hAnsi="Calisto MT"/>
                <w:color w:val="000000"/>
                <w:sz w:val="22"/>
                <w:szCs w:val="22"/>
              </w:rPr>
            </w:pPr>
            <w:r w:rsidRPr="00F61550">
              <w:rPr>
                <w:rFonts w:ascii="Calisto MT" w:hAnsi="Calisto MT"/>
                <w:color w:val="000000"/>
                <w:sz w:val="22"/>
                <w:szCs w:val="22"/>
              </w:rPr>
              <w:t xml:space="preserve">Mosher Pond, around the Fayette and </w:t>
            </w:r>
            <w:proofErr w:type="spellStart"/>
            <w:r w:rsidRPr="00F61550">
              <w:rPr>
                <w:rFonts w:ascii="Calisto MT" w:hAnsi="Calisto MT"/>
                <w:color w:val="000000"/>
                <w:sz w:val="22"/>
                <w:szCs w:val="22"/>
              </w:rPr>
              <w:t>Chesterville</w:t>
            </w:r>
            <w:proofErr w:type="spellEnd"/>
            <w:r w:rsidRPr="00F61550">
              <w:rPr>
                <w:rFonts w:ascii="Calisto MT" w:hAnsi="Calisto MT"/>
                <w:color w:val="000000"/>
                <w:sz w:val="22"/>
                <w:szCs w:val="22"/>
              </w:rPr>
              <w:t xml:space="preserve"> border (51.7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A915BC" w:rsidP="004639D8">
            <w:pPr>
              <w:jc w:val="center"/>
              <w:rPr>
                <w:rFonts w:ascii="Calisto MT" w:hAnsi="Calisto MT" w:cs="Arial"/>
                <w:sz w:val="22"/>
                <w:szCs w:val="22"/>
              </w:rPr>
            </w:pPr>
            <w:r w:rsidRPr="000C75D9">
              <w:rPr>
                <w:rFonts w:ascii="Calisto MT" w:hAnsi="Calisto MT" w:cs="Arial"/>
                <w:sz w:val="22"/>
                <w:szCs w:val="22"/>
              </w:rPr>
              <w:t>201057</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A915BC"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1A020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pPr>
              <w:rPr>
                <w:rFonts w:ascii="Calisto MT" w:hAnsi="Calisto MT"/>
                <w:color w:val="000000"/>
                <w:sz w:val="22"/>
                <w:szCs w:val="22"/>
              </w:rPr>
            </w:pPr>
            <w:r w:rsidRPr="00F61550">
              <w:rPr>
                <w:rFonts w:ascii="Calisto MT" w:hAnsi="Calisto MT"/>
                <w:color w:val="000000"/>
                <w:sz w:val="22"/>
                <w:szCs w:val="22"/>
              </w:rPr>
              <w:t>Northern fringe of David Pond (12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A0206" w:rsidRPr="000C75D9" w:rsidRDefault="00A915BC" w:rsidP="00FE331B">
            <w:pPr>
              <w:jc w:val="center"/>
              <w:rPr>
                <w:rFonts w:ascii="Calisto MT" w:hAnsi="Calisto MT" w:cs="Arial"/>
                <w:sz w:val="22"/>
                <w:szCs w:val="22"/>
              </w:rPr>
            </w:pPr>
            <w:r w:rsidRPr="000C75D9">
              <w:rPr>
                <w:rFonts w:ascii="Calisto MT" w:hAnsi="Calisto MT" w:cs="Arial"/>
                <w:sz w:val="22"/>
                <w:szCs w:val="22"/>
              </w:rPr>
              <w:t>032200</w:t>
            </w:r>
          </w:p>
        </w:tc>
        <w:tc>
          <w:tcPr>
            <w:tcW w:w="126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1A020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4639D8" w:rsidP="00A915BC">
            <w:pPr>
              <w:rPr>
                <w:rFonts w:ascii="Calisto MT" w:hAnsi="Calisto MT"/>
                <w:color w:val="000000"/>
                <w:sz w:val="22"/>
                <w:szCs w:val="22"/>
              </w:rPr>
            </w:pPr>
            <w:r w:rsidRPr="00F61550">
              <w:rPr>
                <w:rFonts w:ascii="Calisto MT" w:hAnsi="Calisto MT"/>
                <w:color w:val="000000"/>
                <w:sz w:val="22"/>
                <w:szCs w:val="22"/>
              </w:rPr>
              <w:t>Wetlands</w:t>
            </w:r>
            <w:r w:rsidR="00747301" w:rsidRPr="00F61550">
              <w:rPr>
                <w:rFonts w:ascii="Calisto MT" w:hAnsi="Calisto MT"/>
                <w:color w:val="000000"/>
                <w:sz w:val="22"/>
                <w:szCs w:val="22"/>
              </w:rPr>
              <w:t xml:space="preserve"> </w:t>
            </w:r>
            <w:r w:rsidR="00A915BC" w:rsidRPr="00F61550">
              <w:rPr>
                <w:rFonts w:ascii="Calisto MT" w:hAnsi="Calisto MT"/>
                <w:color w:val="000000"/>
                <w:sz w:val="22"/>
                <w:szCs w:val="22"/>
              </w:rPr>
              <w:t>on unnamed stream east of Mosher Pond (8.7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A0206" w:rsidRPr="000C75D9" w:rsidRDefault="00A915BC" w:rsidP="00FE331B">
            <w:pPr>
              <w:jc w:val="center"/>
              <w:rPr>
                <w:rFonts w:ascii="Calisto MT" w:hAnsi="Calisto MT" w:cs="Arial"/>
                <w:sz w:val="22"/>
                <w:szCs w:val="22"/>
              </w:rPr>
            </w:pPr>
            <w:r w:rsidRPr="000C75D9">
              <w:rPr>
                <w:rFonts w:ascii="Calisto MT" w:hAnsi="Calisto MT"/>
                <w:sz w:val="22"/>
                <w:szCs w:val="22"/>
                <w:shd w:val="clear" w:color="auto" w:fill="F7F7F7"/>
              </w:rPr>
              <w:t>032198</w:t>
            </w:r>
          </w:p>
        </w:tc>
        <w:tc>
          <w:tcPr>
            <w:tcW w:w="126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1A0206" w:rsidRPr="00160620" w:rsidTr="004B52A6">
        <w:tc>
          <w:tcPr>
            <w:tcW w:w="729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rsidP="004B52A6">
            <w:pPr>
              <w:rPr>
                <w:rFonts w:ascii="Calisto MT" w:hAnsi="Calisto MT"/>
                <w:color w:val="000000"/>
                <w:sz w:val="22"/>
                <w:szCs w:val="22"/>
              </w:rPr>
            </w:pPr>
            <w:r w:rsidRPr="00F61550">
              <w:rPr>
                <w:rFonts w:ascii="Calisto MT" w:hAnsi="Calisto MT"/>
                <w:color w:val="000000"/>
                <w:sz w:val="22"/>
                <w:szCs w:val="22"/>
              </w:rPr>
              <w:t>Wetlands extending south from Mosher Pond to 12 Corners (54.9 acres).</w:t>
            </w:r>
          </w:p>
        </w:tc>
        <w:tc>
          <w:tcPr>
            <w:tcW w:w="1350" w:type="dxa"/>
            <w:tcBorders>
              <w:top w:val="single" w:sz="7" w:space="0" w:color="000000"/>
              <w:left w:val="single" w:sz="7" w:space="0" w:color="000000"/>
              <w:bottom w:val="single" w:sz="7" w:space="0" w:color="000000"/>
              <w:right w:val="single" w:sz="7" w:space="0" w:color="000000"/>
            </w:tcBorders>
            <w:vAlign w:val="center"/>
          </w:tcPr>
          <w:p w:rsidR="001A0206" w:rsidRPr="000C75D9" w:rsidRDefault="00A915BC" w:rsidP="004B52A6">
            <w:pPr>
              <w:jc w:val="center"/>
              <w:rPr>
                <w:rFonts w:ascii="Calisto MT" w:hAnsi="Calisto MT" w:cs="Arial"/>
                <w:sz w:val="22"/>
                <w:szCs w:val="22"/>
              </w:rPr>
            </w:pPr>
            <w:r w:rsidRPr="000C75D9">
              <w:rPr>
                <w:rFonts w:ascii="Calisto MT" w:hAnsi="Calisto MT"/>
                <w:sz w:val="22"/>
                <w:szCs w:val="22"/>
                <w:shd w:val="clear" w:color="auto" w:fill="F7F7F7"/>
              </w:rPr>
              <w:t>032196</w:t>
            </w:r>
          </w:p>
        </w:tc>
        <w:tc>
          <w:tcPr>
            <w:tcW w:w="1260" w:type="dxa"/>
            <w:tcBorders>
              <w:top w:val="single" w:sz="7" w:space="0" w:color="000000"/>
              <w:left w:val="single" w:sz="7" w:space="0" w:color="000000"/>
              <w:bottom w:val="single" w:sz="7" w:space="0" w:color="000000"/>
              <w:right w:val="single" w:sz="7" w:space="0" w:color="000000"/>
            </w:tcBorders>
            <w:vAlign w:val="center"/>
          </w:tcPr>
          <w:p w:rsidR="001A0206" w:rsidRPr="00F61550" w:rsidRDefault="00A915BC" w:rsidP="004B52A6">
            <w:pPr>
              <w:jc w:val="center"/>
              <w:rPr>
                <w:rFonts w:ascii="Calisto MT" w:hAnsi="Calisto MT"/>
                <w:color w:val="000000"/>
                <w:sz w:val="22"/>
                <w:szCs w:val="22"/>
              </w:rPr>
            </w:pPr>
            <w:r w:rsidRPr="00F61550">
              <w:rPr>
                <w:rFonts w:ascii="Calisto MT" w:hAnsi="Calisto MT"/>
                <w:color w:val="000000"/>
                <w:sz w:val="22"/>
                <w:szCs w:val="22"/>
              </w:rPr>
              <w:t>Medium</w:t>
            </w:r>
          </w:p>
        </w:tc>
      </w:tr>
      <w:tr w:rsidR="001A020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rsidP="00747301">
            <w:pPr>
              <w:rPr>
                <w:rFonts w:ascii="Calisto MT" w:hAnsi="Calisto MT"/>
                <w:color w:val="000000"/>
                <w:sz w:val="22"/>
                <w:szCs w:val="22"/>
              </w:rPr>
            </w:pPr>
            <w:r w:rsidRPr="00F61550">
              <w:rPr>
                <w:rFonts w:ascii="Calisto MT" w:hAnsi="Calisto MT"/>
                <w:color w:val="000000"/>
                <w:sz w:val="22"/>
                <w:szCs w:val="22"/>
              </w:rPr>
              <w:t>Tract between North and East Roads, just north of Tilton Pond (2.6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A0206" w:rsidRPr="000C75D9" w:rsidRDefault="00A915BC" w:rsidP="000204C4">
            <w:pPr>
              <w:jc w:val="center"/>
              <w:rPr>
                <w:rFonts w:ascii="Calisto MT" w:hAnsi="Calisto MT" w:cs="Arial"/>
                <w:sz w:val="22"/>
                <w:szCs w:val="22"/>
              </w:rPr>
            </w:pPr>
            <w:r w:rsidRPr="000C75D9">
              <w:rPr>
                <w:rFonts w:ascii="Calisto MT" w:hAnsi="Calisto MT" w:cs="Arial"/>
                <w:sz w:val="22"/>
                <w:szCs w:val="22"/>
              </w:rPr>
              <w:t>201019</w:t>
            </w:r>
          </w:p>
        </w:tc>
        <w:tc>
          <w:tcPr>
            <w:tcW w:w="126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A915BC"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1A020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747301">
            <w:pPr>
              <w:rPr>
                <w:rFonts w:ascii="Calisto MT" w:hAnsi="Calisto MT"/>
                <w:color w:val="000000"/>
                <w:sz w:val="22"/>
                <w:szCs w:val="22"/>
              </w:rPr>
            </w:pPr>
            <w:r w:rsidRPr="00F61550">
              <w:rPr>
                <w:rFonts w:ascii="Calisto MT" w:hAnsi="Calisto MT"/>
                <w:color w:val="000000"/>
                <w:sz w:val="22"/>
                <w:szCs w:val="22"/>
              </w:rPr>
              <w:t>Wetlands between Davis Pond and Tilton Pond (7.0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A0206" w:rsidRPr="000C75D9" w:rsidRDefault="00747301" w:rsidP="000204C4">
            <w:pPr>
              <w:jc w:val="center"/>
              <w:rPr>
                <w:rFonts w:ascii="Calisto MT" w:hAnsi="Calisto MT" w:cs="Arial"/>
                <w:sz w:val="22"/>
                <w:szCs w:val="22"/>
              </w:rPr>
            </w:pPr>
            <w:r w:rsidRPr="000C75D9">
              <w:rPr>
                <w:rFonts w:ascii="Calisto MT" w:hAnsi="Calisto MT"/>
                <w:sz w:val="22"/>
                <w:szCs w:val="22"/>
                <w:shd w:val="clear" w:color="auto" w:fill="F7F7F7"/>
              </w:rPr>
              <w:t>032204</w:t>
            </w:r>
          </w:p>
        </w:tc>
        <w:tc>
          <w:tcPr>
            <w:tcW w:w="1260" w:type="dxa"/>
            <w:tcBorders>
              <w:top w:val="single" w:sz="7" w:space="0" w:color="000000"/>
              <w:left w:val="single" w:sz="7" w:space="0" w:color="000000"/>
              <w:bottom w:val="single" w:sz="7" w:space="0" w:color="000000"/>
              <w:right w:val="single" w:sz="7" w:space="0" w:color="000000"/>
            </w:tcBorders>
            <w:vAlign w:val="bottom"/>
          </w:tcPr>
          <w:p w:rsidR="001A0206" w:rsidRPr="00F61550" w:rsidRDefault="00747301"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47301" w:rsidP="000204C4">
            <w:pPr>
              <w:rPr>
                <w:rFonts w:ascii="Calisto MT" w:hAnsi="Calisto MT"/>
                <w:color w:val="000000"/>
                <w:sz w:val="22"/>
                <w:szCs w:val="22"/>
              </w:rPr>
            </w:pPr>
            <w:r w:rsidRPr="00F61550">
              <w:rPr>
                <w:rFonts w:ascii="Calisto MT" w:hAnsi="Calisto MT"/>
                <w:color w:val="000000"/>
                <w:sz w:val="22"/>
                <w:szCs w:val="22"/>
              </w:rPr>
              <w:t>Tilton Pond and surrounding areas (121.0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747301" w:rsidP="000204C4">
            <w:pPr>
              <w:jc w:val="center"/>
              <w:rPr>
                <w:rFonts w:ascii="Calisto MT" w:hAnsi="Calisto MT"/>
                <w:sz w:val="22"/>
                <w:szCs w:val="22"/>
              </w:rPr>
            </w:pPr>
            <w:r w:rsidRPr="000C75D9">
              <w:rPr>
                <w:rFonts w:ascii="Calisto MT" w:hAnsi="Calisto MT"/>
                <w:sz w:val="22"/>
                <w:szCs w:val="22"/>
                <w:shd w:val="clear" w:color="auto" w:fill="F7F7F7"/>
              </w:rPr>
              <w:t>032205</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47301"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47301" w:rsidP="00747301">
            <w:pPr>
              <w:rPr>
                <w:rFonts w:ascii="Calisto MT" w:hAnsi="Calisto MT"/>
                <w:color w:val="000000"/>
                <w:sz w:val="22"/>
                <w:szCs w:val="22"/>
              </w:rPr>
            </w:pPr>
            <w:r w:rsidRPr="00F61550">
              <w:rPr>
                <w:rFonts w:ascii="Calisto MT" w:hAnsi="Calisto MT"/>
                <w:color w:val="000000"/>
                <w:sz w:val="22"/>
                <w:szCs w:val="22"/>
              </w:rPr>
              <w:t>Southeast of 17 and Campground Road (15.5 acres).</w:t>
            </w:r>
            <w:r w:rsidR="00A52B43" w:rsidRPr="00F61550">
              <w:rPr>
                <w:rFonts w:ascii="Calisto MT" w:hAnsi="Calisto MT"/>
                <w:color w:val="000000"/>
                <w:sz w:val="22"/>
                <w:szCs w:val="22"/>
              </w:rPr>
              <w:t xml:space="preserve"> </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747301" w:rsidP="000204C4">
            <w:pPr>
              <w:jc w:val="center"/>
              <w:rPr>
                <w:rFonts w:ascii="Calisto MT" w:hAnsi="Calisto MT"/>
                <w:sz w:val="22"/>
                <w:szCs w:val="22"/>
              </w:rPr>
            </w:pPr>
            <w:r w:rsidRPr="000C75D9">
              <w:rPr>
                <w:rFonts w:ascii="Calisto MT" w:hAnsi="Calisto MT"/>
                <w:sz w:val="22"/>
                <w:szCs w:val="22"/>
                <w:shd w:val="clear" w:color="auto" w:fill="F7F7F7"/>
              </w:rPr>
              <w:t>032194</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47301"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pPr>
              <w:rPr>
                <w:rFonts w:ascii="Calisto MT" w:hAnsi="Calisto MT"/>
                <w:color w:val="000000"/>
                <w:sz w:val="22"/>
                <w:szCs w:val="22"/>
              </w:rPr>
            </w:pPr>
            <w:r w:rsidRPr="00F61550">
              <w:rPr>
                <w:rFonts w:ascii="Calisto MT" w:hAnsi="Calisto MT"/>
                <w:color w:val="000000"/>
                <w:sz w:val="22"/>
                <w:szCs w:val="22"/>
              </w:rPr>
              <w:t>Cranberry Pond and surrounding areas (21.9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7640C1" w:rsidP="000204C4">
            <w:pPr>
              <w:jc w:val="center"/>
              <w:rPr>
                <w:rFonts w:ascii="Calisto MT" w:hAnsi="Calisto MT"/>
                <w:sz w:val="22"/>
                <w:szCs w:val="22"/>
              </w:rPr>
            </w:pPr>
            <w:r w:rsidRPr="000C75D9">
              <w:rPr>
                <w:rFonts w:ascii="Calisto MT" w:hAnsi="Calisto MT"/>
                <w:sz w:val="22"/>
                <w:szCs w:val="22"/>
                <w:shd w:val="clear" w:color="auto" w:fill="F7F7F7"/>
              </w:rPr>
              <w:t>032210</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rsidP="000204C4">
            <w:pPr>
              <w:rPr>
                <w:rFonts w:ascii="Calisto MT" w:hAnsi="Calisto MT"/>
                <w:color w:val="000000"/>
                <w:sz w:val="22"/>
                <w:szCs w:val="22"/>
              </w:rPr>
            </w:pPr>
            <w:r w:rsidRPr="00F61550">
              <w:rPr>
                <w:rFonts w:ascii="Calisto MT" w:hAnsi="Calisto MT"/>
                <w:color w:val="000000"/>
                <w:sz w:val="22"/>
                <w:szCs w:val="22"/>
              </w:rPr>
              <w:t>Burgess Pond and surrounding areas (24.8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7640C1" w:rsidP="00DA7C7A">
            <w:pPr>
              <w:jc w:val="center"/>
              <w:rPr>
                <w:rFonts w:ascii="Calisto MT" w:hAnsi="Calisto MT"/>
                <w:sz w:val="22"/>
                <w:szCs w:val="22"/>
              </w:rPr>
            </w:pPr>
            <w:r w:rsidRPr="000C75D9">
              <w:rPr>
                <w:rFonts w:ascii="Calisto MT" w:hAnsi="Calisto MT"/>
                <w:sz w:val="22"/>
                <w:szCs w:val="22"/>
                <w:shd w:val="clear" w:color="auto" w:fill="F7F7F7"/>
              </w:rPr>
              <w:t>201020</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16062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rsidP="00DA7C7A">
            <w:pPr>
              <w:rPr>
                <w:rFonts w:ascii="Calisto MT" w:hAnsi="Calisto MT"/>
                <w:color w:val="000000"/>
                <w:sz w:val="22"/>
                <w:szCs w:val="22"/>
              </w:rPr>
            </w:pPr>
            <w:r w:rsidRPr="00F61550">
              <w:rPr>
                <w:rFonts w:ascii="Calisto MT" w:hAnsi="Calisto MT"/>
                <w:color w:val="000000"/>
                <w:sz w:val="22"/>
                <w:szCs w:val="22"/>
              </w:rPr>
              <w:t>Meadow due south of Cranberry Pond (14.3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160620" w:rsidRPr="000C75D9" w:rsidRDefault="007640C1" w:rsidP="001A0206">
            <w:pPr>
              <w:jc w:val="center"/>
              <w:rPr>
                <w:rFonts w:ascii="Calisto MT" w:hAnsi="Calisto MT"/>
                <w:sz w:val="22"/>
                <w:szCs w:val="22"/>
              </w:rPr>
            </w:pPr>
            <w:r w:rsidRPr="000C75D9">
              <w:rPr>
                <w:rFonts w:ascii="Calisto MT" w:hAnsi="Calisto MT"/>
                <w:sz w:val="22"/>
                <w:szCs w:val="22"/>
                <w:shd w:val="clear" w:color="auto" w:fill="F7F7F7"/>
              </w:rPr>
              <w:t>032209</w:t>
            </w:r>
          </w:p>
        </w:tc>
        <w:tc>
          <w:tcPr>
            <w:tcW w:w="1260" w:type="dxa"/>
            <w:tcBorders>
              <w:top w:val="single" w:sz="7" w:space="0" w:color="000000"/>
              <w:left w:val="single" w:sz="7" w:space="0" w:color="000000"/>
              <w:bottom w:val="single" w:sz="7" w:space="0" w:color="000000"/>
              <w:right w:val="single" w:sz="7" w:space="0" w:color="000000"/>
            </w:tcBorders>
            <w:vAlign w:val="bottom"/>
          </w:tcPr>
          <w:p w:rsidR="00160620" w:rsidRPr="00F61550" w:rsidRDefault="007640C1"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BA0342"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BA0342" w:rsidRPr="00F61550" w:rsidRDefault="007640C1">
            <w:pPr>
              <w:rPr>
                <w:rFonts w:ascii="Calisto MT" w:hAnsi="Calisto MT"/>
                <w:color w:val="000000"/>
                <w:sz w:val="22"/>
                <w:szCs w:val="22"/>
              </w:rPr>
            </w:pPr>
            <w:r w:rsidRPr="00F61550">
              <w:rPr>
                <w:rFonts w:ascii="Calisto MT" w:hAnsi="Calisto MT"/>
                <w:color w:val="000000"/>
                <w:sz w:val="22"/>
                <w:szCs w:val="22"/>
              </w:rPr>
              <w:t>Large area encompassing Schoolhouse Pond (78.0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BA0342" w:rsidRPr="000C75D9" w:rsidRDefault="007640C1" w:rsidP="001A0206">
            <w:pPr>
              <w:jc w:val="center"/>
              <w:rPr>
                <w:rFonts w:ascii="Calisto MT" w:hAnsi="Calisto MT" w:cs="Arial"/>
                <w:sz w:val="22"/>
                <w:szCs w:val="22"/>
              </w:rPr>
            </w:pPr>
            <w:r w:rsidRPr="000C75D9">
              <w:rPr>
                <w:rFonts w:ascii="Calisto MT" w:hAnsi="Calisto MT"/>
                <w:sz w:val="22"/>
                <w:szCs w:val="22"/>
                <w:shd w:val="clear" w:color="auto" w:fill="F7F7F7"/>
              </w:rPr>
              <w:t>031106</w:t>
            </w:r>
          </w:p>
        </w:tc>
        <w:tc>
          <w:tcPr>
            <w:tcW w:w="1260" w:type="dxa"/>
            <w:tcBorders>
              <w:top w:val="single" w:sz="7" w:space="0" w:color="000000"/>
              <w:left w:val="single" w:sz="7" w:space="0" w:color="000000"/>
              <w:bottom w:val="single" w:sz="7" w:space="0" w:color="000000"/>
              <w:right w:val="single" w:sz="7" w:space="0" w:color="000000"/>
            </w:tcBorders>
            <w:vAlign w:val="bottom"/>
          </w:tcPr>
          <w:p w:rsidR="00BA0342" w:rsidRPr="00F61550" w:rsidRDefault="007640C1"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59709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597096" w:rsidRPr="00F61550" w:rsidRDefault="007640C1">
            <w:pPr>
              <w:rPr>
                <w:rFonts w:ascii="Calisto MT" w:hAnsi="Calisto MT"/>
                <w:color w:val="000000"/>
                <w:sz w:val="22"/>
                <w:szCs w:val="22"/>
              </w:rPr>
            </w:pPr>
            <w:r w:rsidRPr="00F61550">
              <w:rPr>
                <w:rFonts w:ascii="Calisto MT" w:hAnsi="Calisto MT"/>
                <w:color w:val="000000"/>
                <w:sz w:val="22"/>
                <w:szCs w:val="22"/>
              </w:rPr>
              <w:t>Small area due west of Camp Vega (7.5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597096" w:rsidRPr="000C75D9" w:rsidRDefault="007640C1" w:rsidP="001A0206">
            <w:pPr>
              <w:jc w:val="center"/>
              <w:rPr>
                <w:rFonts w:ascii="Calisto MT" w:hAnsi="Calisto MT"/>
                <w:bCs/>
                <w:sz w:val="22"/>
                <w:szCs w:val="22"/>
              </w:rPr>
            </w:pPr>
            <w:r w:rsidRPr="000C75D9">
              <w:rPr>
                <w:rFonts w:ascii="Calisto MT" w:hAnsi="Calisto MT"/>
                <w:sz w:val="22"/>
                <w:szCs w:val="22"/>
                <w:shd w:val="clear" w:color="auto" w:fill="F7F7F7"/>
              </w:rPr>
              <w:t>201021</w:t>
            </w:r>
          </w:p>
        </w:tc>
        <w:tc>
          <w:tcPr>
            <w:tcW w:w="1260" w:type="dxa"/>
            <w:tcBorders>
              <w:top w:val="single" w:sz="7" w:space="0" w:color="000000"/>
              <w:left w:val="single" w:sz="7" w:space="0" w:color="000000"/>
              <w:bottom w:val="single" w:sz="7" w:space="0" w:color="000000"/>
              <w:right w:val="single" w:sz="7" w:space="0" w:color="000000"/>
            </w:tcBorders>
            <w:vAlign w:val="bottom"/>
          </w:tcPr>
          <w:p w:rsidR="00597096" w:rsidRPr="00F61550" w:rsidRDefault="007640C1"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597096"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597096" w:rsidRPr="00F61550" w:rsidRDefault="00912A67">
            <w:pPr>
              <w:rPr>
                <w:rFonts w:ascii="Calisto MT" w:hAnsi="Calisto MT"/>
                <w:color w:val="000000"/>
                <w:sz w:val="22"/>
                <w:szCs w:val="22"/>
              </w:rPr>
            </w:pPr>
            <w:r w:rsidRPr="00F61550">
              <w:rPr>
                <w:rFonts w:ascii="Calisto MT" w:hAnsi="Calisto MT"/>
                <w:color w:val="000000"/>
                <w:sz w:val="22"/>
                <w:szCs w:val="22"/>
              </w:rPr>
              <w:t>Small area due west of Camp Vega (6.9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597096" w:rsidRPr="000C75D9" w:rsidRDefault="00912A67" w:rsidP="001A0206">
            <w:pPr>
              <w:jc w:val="center"/>
              <w:rPr>
                <w:rFonts w:ascii="Calisto MT" w:hAnsi="Calisto MT"/>
                <w:bCs/>
                <w:sz w:val="22"/>
                <w:szCs w:val="22"/>
              </w:rPr>
            </w:pPr>
            <w:r w:rsidRPr="000C75D9">
              <w:rPr>
                <w:rFonts w:ascii="Calisto MT" w:hAnsi="Calisto MT"/>
                <w:sz w:val="22"/>
                <w:szCs w:val="22"/>
                <w:shd w:val="clear" w:color="auto" w:fill="F7F7F7"/>
              </w:rPr>
              <w:t>201033</w:t>
            </w:r>
          </w:p>
        </w:tc>
        <w:tc>
          <w:tcPr>
            <w:tcW w:w="1260" w:type="dxa"/>
            <w:tcBorders>
              <w:top w:val="single" w:sz="7" w:space="0" w:color="000000"/>
              <w:left w:val="single" w:sz="7" w:space="0" w:color="000000"/>
              <w:bottom w:val="single" w:sz="7" w:space="0" w:color="000000"/>
              <w:right w:val="single" w:sz="7" w:space="0" w:color="000000"/>
            </w:tcBorders>
            <w:vAlign w:val="bottom"/>
          </w:tcPr>
          <w:p w:rsidR="00597096"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7640C1"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pPr>
              <w:rPr>
                <w:rFonts w:ascii="Calisto MT" w:hAnsi="Calisto MT"/>
                <w:color w:val="000000"/>
                <w:sz w:val="22"/>
                <w:szCs w:val="22"/>
              </w:rPr>
            </w:pPr>
            <w:r w:rsidRPr="00F61550">
              <w:rPr>
                <w:rFonts w:ascii="Calisto MT" w:hAnsi="Calisto MT"/>
                <w:color w:val="000000"/>
                <w:sz w:val="22"/>
                <w:szCs w:val="22"/>
              </w:rPr>
              <w:t>West of Town Office (20.6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7640C1" w:rsidRPr="000C75D9" w:rsidRDefault="00912A67" w:rsidP="001A0206">
            <w:pPr>
              <w:jc w:val="center"/>
              <w:rPr>
                <w:rFonts w:ascii="Calisto MT" w:hAnsi="Calisto MT"/>
                <w:bCs/>
                <w:sz w:val="22"/>
                <w:szCs w:val="22"/>
              </w:rPr>
            </w:pPr>
            <w:r w:rsidRPr="000C75D9">
              <w:rPr>
                <w:rFonts w:ascii="Calisto MT" w:hAnsi="Calisto MT"/>
                <w:sz w:val="22"/>
                <w:szCs w:val="22"/>
                <w:shd w:val="clear" w:color="auto" w:fill="F7F7F7"/>
              </w:rPr>
              <w:t>032207</w:t>
            </w:r>
          </w:p>
        </w:tc>
        <w:tc>
          <w:tcPr>
            <w:tcW w:w="126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pPr>
              <w:rPr>
                <w:rFonts w:ascii="Calisto MT" w:hAnsi="Calisto MT"/>
                <w:color w:val="000000"/>
                <w:sz w:val="22"/>
                <w:szCs w:val="22"/>
              </w:rPr>
            </w:pPr>
            <w:r w:rsidRPr="00F61550">
              <w:rPr>
                <w:rFonts w:ascii="Calisto MT" w:hAnsi="Calisto MT"/>
                <w:color w:val="000000"/>
                <w:sz w:val="22"/>
                <w:szCs w:val="22"/>
              </w:rPr>
              <w:t>South of Town Office, along Hales Brook (18.8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912A67" w:rsidP="001A0206">
            <w:pPr>
              <w:jc w:val="center"/>
              <w:rPr>
                <w:rFonts w:ascii="Calisto MT" w:hAnsi="Calisto MT"/>
                <w:bCs/>
                <w:sz w:val="22"/>
                <w:szCs w:val="22"/>
              </w:rPr>
            </w:pPr>
            <w:r w:rsidRPr="000C75D9">
              <w:rPr>
                <w:rFonts w:ascii="Calisto MT" w:hAnsi="Calisto MT"/>
                <w:sz w:val="22"/>
                <w:szCs w:val="22"/>
                <w:shd w:val="clear" w:color="auto" w:fill="F7F7F7"/>
              </w:rPr>
              <w:t>032208</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pPr>
              <w:rPr>
                <w:rFonts w:ascii="Calisto MT" w:hAnsi="Calisto MT"/>
                <w:color w:val="000000"/>
                <w:sz w:val="22"/>
                <w:szCs w:val="22"/>
              </w:rPr>
            </w:pPr>
            <w:r w:rsidRPr="00F61550">
              <w:rPr>
                <w:rFonts w:ascii="Calisto MT" w:hAnsi="Calisto MT"/>
                <w:color w:val="000000"/>
                <w:sz w:val="22"/>
                <w:szCs w:val="22"/>
              </w:rPr>
              <w:t>Middle section of Hales Brook (38.3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912A67" w:rsidP="001A0206">
            <w:pPr>
              <w:jc w:val="center"/>
              <w:rPr>
                <w:rFonts w:ascii="Calisto MT" w:hAnsi="Calisto MT"/>
                <w:bCs/>
                <w:sz w:val="22"/>
                <w:szCs w:val="22"/>
              </w:rPr>
            </w:pPr>
            <w:r w:rsidRPr="000C75D9">
              <w:rPr>
                <w:rFonts w:ascii="Calisto MT" w:hAnsi="Calisto MT"/>
                <w:bCs/>
                <w:sz w:val="22"/>
                <w:szCs w:val="22"/>
              </w:rPr>
              <w:t>032214</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7640C1"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pPr>
              <w:rPr>
                <w:rFonts w:ascii="Calisto MT" w:hAnsi="Calisto MT"/>
                <w:color w:val="000000"/>
                <w:sz w:val="22"/>
                <w:szCs w:val="22"/>
              </w:rPr>
            </w:pPr>
            <w:r w:rsidRPr="00F61550">
              <w:rPr>
                <w:rFonts w:ascii="Calisto MT" w:hAnsi="Calisto MT"/>
                <w:color w:val="000000"/>
                <w:sz w:val="22"/>
                <w:szCs w:val="22"/>
              </w:rPr>
              <w:t>Northeast of Fayette Corner (2.9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7640C1" w:rsidRPr="000C75D9" w:rsidRDefault="00912A67" w:rsidP="001A0206">
            <w:pPr>
              <w:jc w:val="center"/>
              <w:rPr>
                <w:rFonts w:ascii="Calisto MT" w:hAnsi="Calisto MT"/>
                <w:bCs/>
                <w:sz w:val="22"/>
                <w:szCs w:val="22"/>
              </w:rPr>
            </w:pPr>
            <w:r w:rsidRPr="000C75D9">
              <w:rPr>
                <w:rFonts w:ascii="Calisto MT" w:hAnsi="Calisto MT"/>
                <w:sz w:val="22"/>
                <w:szCs w:val="22"/>
                <w:shd w:val="clear" w:color="auto" w:fill="F7F7F7"/>
              </w:rPr>
              <w:t>201036</w:t>
            </w:r>
          </w:p>
        </w:tc>
        <w:tc>
          <w:tcPr>
            <w:tcW w:w="126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7640C1"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pPr>
              <w:rPr>
                <w:rFonts w:ascii="Calisto MT" w:hAnsi="Calisto MT"/>
                <w:color w:val="000000"/>
                <w:sz w:val="22"/>
                <w:szCs w:val="22"/>
              </w:rPr>
            </w:pPr>
            <w:r w:rsidRPr="00F61550">
              <w:rPr>
                <w:rFonts w:ascii="Calisto MT" w:hAnsi="Calisto MT"/>
                <w:color w:val="000000"/>
                <w:sz w:val="22"/>
                <w:szCs w:val="22"/>
              </w:rPr>
              <w:t>Significant portion of Meadow Brook (66.0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7640C1" w:rsidRPr="000C75D9" w:rsidRDefault="00912A67" w:rsidP="001A0206">
            <w:pPr>
              <w:jc w:val="center"/>
              <w:rPr>
                <w:rFonts w:ascii="Calisto MT" w:hAnsi="Calisto MT"/>
                <w:bCs/>
                <w:sz w:val="22"/>
                <w:szCs w:val="22"/>
              </w:rPr>
            </w:pPr>
            <w:r w:rsidRPr="000C75D9">
              <w:rPr>
                <w:rFonts w:ascii="Calisto MT" w:hAnsi="Calisto MT"/>
                <w:sz w:val="22"/>
                <w:szCs w:val="22"/>
                <w:shd w:val="clear" w:color="auto" w:fill="F7F7F7"/>
              </w:rPr>
              <w:t>201034</w:t>
            </w:r>
          </w:p>
        </w:tc>
        <w:tc>
          <w:tcPr>
            <w:tcW w:w="1260" w:type="dxa"/>
            <w:tcBorders>
              <w:top w:val="single" w:sz="7" w:space="0" w:color="000000"/>
              <w:left w:val="single" w:sz="7" w:space="0" w:color="000000"/>
              <w:bottom w:val="single" w:sz="7" w:space="0" w:color="000000"/>
              <w:right w:val="single" w:sz="7" w:space="0" w:color="000000"/>
            </w:tcBorders>
            <w:vAlign w:val="bottom"/>
          </w:tcPr>
          <w:p w:rsidR="007640C1"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pPr>
              <w:rPr>
                <w:rFonts w:ascii="Calisto MT" w:hAnsi="Calisto MT"/>
                <w:color w:val="000000"/>
                <w:sz w:val="22"/>
                <w:szCs w:val="22"/>
              </w:rPr>
            </w:pPr>
            <w:r w:rsidRPr="00F61550">
              <w:rPr>
                <w:rFonts w:ascii="Calisto MT" w:hAnsi="Calisto MT"/>
                <w:color w:val="000000"/>
                <w:sz w:val="22"/>
                <w:szCs w:val="22"/>
              </w:rPr>
              <w:t>Area south of Meadow Brook (123.8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912A67"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201035</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rsidP="00806029">
            <w:pPr>
              <w:rPr>
                <w:rFonts w:ascii="Calisto MT" w:hAnsi="Calisto MT"/>
                <w:color w:val="000000"/>
                <w:sz w:val="22"/>
                <w:szCs w:val="22"/>
              </w:rPr>
            </w:pPr>
            <w:r w:rsidRPr="00F61550">
              <w:rPr>
                <w:rFonts w:ascii="Calisto MT" w:hAnsi="Calisto MT"/>
                <w:color w:val="000000"/>
                <w:sz w:val="22"/>
                <w:szCs w:val="22"/>
              </w:rPr>
              <w:t>Hales Pond and section of Hales Brook</w:t>
            </w:r>
            <w:r w:rsidR="00F61550" w:rsidRPr="00F61550">
              <w:rPr>
                <w:rFonts w:ascii="Calisto MT" w:hAnsi="Calisto MT"/>
                <w:color w:val="000000"/>
                <w:sz w:val="22"/>
                <w:szCs w:val="22"/>
              </w:rPr>
              <w:t xml:space="preserve"> to the north</w:t>
            </w:r>
            <w:r w:rsidRPr="00F61550">
              <w:rPr>
                <w:rFonts w:ascii="Calisto MT" w:hAnsi="Calisto MT"/>
                <w:color w:val="000000"/>
                <w:sz w:val="22"/>
                <w:szCs w:val="22"/>
              </w:rPr>
              <w:t xml:space="preserve"> (104.5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912A67"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032217</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912A67"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EC0705">
            <w:pPr>
              <w:rPr>
                <w:rFonts w:ascii="Calisto MT" w:hAnsi="Calisto MT"/>
                <w:color w:val="000000"/>
                <w:sz w:val="22"/>
                <w:szCs w:val="22"/>
              </w:rPr>
            </w:pPr>
            <w:r>
              <w:rPr>
                <w:rFonts w:ascii="Calisto MT" w:hAnsi="Calisto MT"/>
                <w:color w:val="000000"/>
                <w:sz w:val="22"/>
                <w:szCs w:val="22"/>
              </w:rPr>
              <w:t>Mill Pond and surrounding areas</w:t>
            </w:r>
            <w:r w:rsidR="00912A67" w:rsidRPr="00F61550">
              <w:rPr>
                <w:rFonts w:ascii="Calisto MT" w:hAnsi="Calisto MT"/>
                <w:color w:val="000000"/>
                <w:sz w:val="22"/>
                <w:szCs w:val="22"/>
              </w:rPr>
              <w:t xml:space="preserve"> (</w:t>
            </w:r>
            <w:r w:rsidR="00806029" w:rsidRPr="00F61550">
              <w:rPr>
                <w:rFonts w:ascii="Calisto MT" w:hAnsi="Calisto MT"/>
                <w:color w:val="000000"/>
                <w:sz w:val="22"/>
                <w:szCs w:val="22"/>
              </w:rPr>
              <w:t>39.1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806029"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032222</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806029"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806029">
            <w:pPr>
              <w:rPr>
                <w:rFonts w:ascii="Calisto MT" w:hAnsi="Calisto MT"/>
                <w:color w:val="000000"/>
                <w:sz w:val="22"/>
                <w:szCs w:val="22"/>
              </w:rPr>
            </w:pPr>
            <w:r w:rsidRPr="00F61550">
              <w:rPr>
                <w:rFonts w:ascii="Calisto MT" w:hAnsi="Calisto MT"/>
                <w:color w:val="000000"/>
                <w:sz w:val="22"/>
                <w:szCs w:val="22"/>
              </w:rPr>
              <w:t>Northern end of Lovejoy Pond (68.7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806029"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032212</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806029"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912A67"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806029">
            <w:pPr>
              <w:rPr>
                <w:rFonts w:ascii="Calisto MT" w:hAnsi="Calisto MT"/>
                <w:color w:val="000000"/>
                <w:sz w:val="22"/>
                <w:szCs w:val="22"/>
              </w:rPr>
            </w:pPr>
            <w:r w:rsidRPr="00F61550">
              <w:rPr>
                <w:rFonts w:ascii="Calisto MT" w:hAnsi="Calisto MT"/>
                <w:color w:val="000000"/>
                <w:sz w:val="22"/>
                <w:szCs w:val="22"/>
              </w:rPr>
              <w:t>Area south of Oak Hill Road and Route 17 (14.3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912A67" w:rsidRPr="000C75D9" w:rsidRDefault="00806029"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032213</w:t>
            </w:r>
          </w:p>
        </w:tc>
        <w:tc>
          <w:tcPr>
            <w:tcW w:w="1260" w:type="dxa"/>
            <w:tcBorders>
              <w:top w:val="single" w:sz="7" w:space="0" w:color="000000"/>
              <w:left w:val="single" w:sz="7" w:space="0" w:color="000000"/>
              <w:bottom w:val="single" w:sz="7" w:space="0" w:color="000000"/>
              <w:right w:val="single" w:sz="7" w:space="0" w:color="000000"/>
            </w:tcBorders>
            <w:vAlign w:val="bottom"/>
          </w:tcPr>
          <w:p w:rsidR="00912A67" w:rsidRPr="00F61550" w:rsidRDefault="00806029"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806029"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pPr>
              <w:rPr>
                <w:rFonts w:ascii="Calisto MT" w:hAnsi="Calisto MT"/>
                <w:color w:val="000000"/>
                <w:sz w:val="22"/>
                <w:szCs w:val="22"/>
              </w:rPr>
            </w:pPr>
            <w:r w:rsidRPr="00F61550">
              <w:rPr>
                <w:rFonts w:ascii="Calisto MT" w:hAnsi="Calisto MT"/>
                <w:color w:val="000000"/>
                <w:sz w:val="22"/>
                <w:szCs w:val="22"/>
              </w:rPr>
              <w:t>Area encompassing Scott Brook (25.0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806029" w:rsidRPr="000C75D9" w:rsidRDefault="00F61550"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032220</w:t>
            </w:r>
          </w:p>
        </w:tc>
        <w:tc>
          <w:tcPr>
            <w:tcW w:w="126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rsidP="00643AE5">
            <w:pPr>
              <w:jc w:val="center"/>
              <w:rPr>
                <w:rFonts w:ascii="Calisto MT" w:hAnsi="Calisto MT"/>
                <w:color w:val="000000"/>
                <w:sz w:val="22"/>
                <w:szCs w:val="22"/>
              </w:rPr>
            </w:pPr>
            <w:r w:rsidRPr="00F61550">
              <w:rPr>
                <w:rFonts w:ascii="Calisto MT" w:hAnsi="Calisto MT"/>
                <w:color w:val="000000"/>
                <w:sz w:val="22"/>
                <w:szCs w:val="22"/>
              </w:rPr>
              <w:t>Medium</w:t>
            </w:r>
          </w:p>
        </w:tc>
      </w:tr>
      <w:tr w:rsidR="00806029"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pPr>
              <w:rPr>
                <w:rFonts w:ascii="Calisto MT" w:hAnsi="Calisto MT"/>
                <w:color w:val="000000"/>
                <w:sz w:val="22"/>
                <w:szCs w:val="22"/>
              </w:rPr>
            </w:pPr>
            <w:r w:rsidRPr="00F61550">
              <w:rPr>
                <w:rFonts w:ascii="Calisto MT" w:hAnsi="Calisto MT"/>
                <w:color w:val="000000"/>
                <w:sz w:val="22"/>
                <w:szCs w:val="22"/>
              </w:rPr>
              <w:lastRenderedPageBreak/>
              <w:t xml:space="preserve">Beginning of Scott Brook (unlisted acreage). </w:t>
            </w:r>
          </w:p>
        </w:tc>
        <w:tc>
          <w:tcPr>
            <w:tcW w:w="1350" w:type="dxa"/>
            <w:tcBorders>
              <w:top w:val="single" w:sz="7" w:space="0" w:color="000000"/>
              <w:left w:val="single" w:sz="7" w:space="0" w:color="000000"/>
              <w:bottom w:val="single" w:sz="7" w:space="0" w:color="000000"/>
              <w:right w:val="single" w:sz="7" w:space="0" w:color="000000"/>
            </w:tcBorders>
            <w:vAlign w:val="bottom"/>
          </w:tcPr>
          <w:p w:rsidR="00806029" w:rsidRPr="000C75D9" w:rsidRDefault="00F61550"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206922</w:t>
            </w:r>
          </w:p>
        </w:tc>
        <w:tc>
          <w:tcPr>
            <w:tcW w:w="126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806029"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pPr>
              <w:rPr>
                <w:rFonts w:ascii="Calisto MT" w:hAnsi="Calisto MT"/>
                <w:color w:val="000000"/>
                <w:sz w:val="22"/>
                <w:szCs w:val="22"/>
              </w:rPr>
            </w:pPr>
            <w:r w:rsidRPr="00F61550">
              <w:rPr>
                <w:rFonts w:ascii="Calisto MT" w:hAnsi="Calisto MT"/>
                <w:color w:val="000000"/>
                <w:sz w:val="22"/>
                <w:szCs w:val="22"/>
              </w:rPr>
              <w:t>Hales Brook close to Wayne border (11.8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806029" w:rsidRPr="000C75D9" w:rsidRDefault="00F61550"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031411</w:t>
            </w:r>
          </w:p>
        </w:tc>
        <w:tc>
          <w:tcPr>
            <w:tcW w:w="1260" w:type="dxa"/>
            <w:tcBorders>
              <w:top w:val="single" w:sz="7" w:space="0" w:color="000000"/>
              <w:left w:val="single" w:sz="7" w:space="0" w:color="000000"/>
              <w:bottom w:val="single" w:sz="7" w:space="0" w:color="000000"/>
              <w:right w:val="single" w:sz="7" w:space="0" w:color="000000"/>
            </w:tcBorders>
            <w:vAlign w:val="bottom"/>
          </w:tcPr>
          <w:p w:rsidR="00806029" w:rsidRPr="00F61550" w:rsidRDefault="00F61550"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F61550" w:rsidRPr="00160620" w:rsidTr="00643AE5">
        <w:tc>
          <w:tcPr>
            <w:tcW w:w="7290" w:type="dxa"/>
            <w:tcBorders>
              <w:top w:val="single" w:sz="7" w:space="0" w:color="000000"/>
              <w:left w:val="single" w:sz="7" w:space="0" w:color="000000"/>
              <w:bottom w:val="single" w:sz="7" w:space="0" w:color="000000"/>
              <w:right w:val="single" w:sz="7" w:space="0" w:color="000000"/>
            </w:tcBorders>
            <w:vAlign w:val="bottom"/>
          </w:tcPr>
          <w:p w:rsidR="00F61550" w:rsidRPr="00F61550" w:rsidRDefault="00F61550">
            <w:pPr>
              <w:rPr>
                <w:rFonts w:ascii="Calisto MT" w:hAnsi="Calisto MT"/>
                <w:color w:val="000000"/>
                <w:sz w:val="22"/>
                <w:szCs w:val="22"/>
              </w:rPr>
            </w:pPr>
            <w:r w:rsidRPr="00F61550">
              <w:rPr>
                <w:rFonts w:ascii="Calisto MT" w:hAnsi="Calisto MT"/>
                <w:color w:val="000000"/>
                <w:sz w:val="22"/>
                <w:szCs w:val="22"/>
              </w:rPr>
              <w:t>Small stream on Wayne border (8.7 acres).</w:t>
            </w:r>
          </w:p>
        </w:tc>
        <w:tc>
          <w:tcPr>
            <w:tcW w:w="1350" w:type="dxa"/>
            <w:tcBorders>
              <w:top w:val="single" w:sz="7" w:space="0" w:color="000000"/>
              <w:left w:val="single" w:sz="7" w:space="0" w:color="000000"/>
              <w:bottom w:val="single" w:sz="7" w:space="0" w:color="000000"/>
              <w:right w:val="single" w:sz="7" w:space="0" w:color="000000"/>
            </w:tcBorders>
            <w:vAlign w:val="bottom"/>
          </w:tcPr>
          <w:p w:rsidR="00F61550" w:rsidRPr="000C75D9" w:rsidRDefault="00F61550" w:rsidP="001A0206">
            <w:pPr>
              <w:jc w:val="center"/>
              <w:rPr>
                <w:rFonts w:ascii="Calisto MT" w:hAnsi="Calisto MT"/>
                <w:sz w:val="22"/>
                <w:szCs w:val="22"/>
                <w:shd w:val="clear" w:color="auto" w:fill="F7F7F7"/>
              </w:rPr>
            </w:pPr>
            <w:r w:rsidRPr="000C75D9">
              <w:rPr>
                <w:rFonts w:ascii="Calisto MT" w:hAnsi="Calisto MT"/>
                <w:sz w:val="22"/>
                <w:szCs w:val="22"/>
                <w:shd w:val="clear" w:color="auto" w:fill="F7F7F7"/>
              </w:rPr>
              <w:t>032218</w:t>
            </w:r>
          </w:p>
        </w:tc>
        <w:tc>
          <w:tcPr>
            <w:tcW w:w="1260" w:type="dxa"/>
            <w:tcBorders>
              <w:top w:val="single" w:sz="7" w:space="0" w:color="000000"/>
              <w:left w:val="single" w:sz="7" w:space="0" w:color="000000"/>
              <w:bottom w:val="single" w:sz="7" w:space="0" w:color="000000"/>
              <w:right w:val="single" w:sz="7" w:space="0" w:color="000000"/>
            </w:tcBorders>
            <w:vAlign w:val="bottom"/>
          </w:tcPr>
          <w:p w:rsidR="00F61550" w:rsidRPr="00F61550" w:rsidRDefault="00F61550" w:rsidP="00643AE5">
            <w:pPr>
              <w:jc w:val="center"/>
              <w:rPr>
                <w:rFonts w:ascii="Calisto MT" w:hAnsi="Calisto MT"/>
                <w:color w:val="000000"/>
                <w:sz w:val="22"/>
                <w:szCs w:val="22"/>
              </w:rPr>
            </w:pPr>
            <w:r w:rsidRPr="00F61550">
              <w:rPr>
                <w:rFonts w:ascii="Calisto MT" w:hAnsi="Calisto MT"/>
                <w:color w:val="000000"/>
                <w:sz w:val="22"/>
                <w:szCs w:val="22"/>
              </w:rPr>
              <w:t>Low</w:t>
            </w:r>
          </w:p>
        </w:tc>
      </w:tr>
      <w:tr w:rsidR="00D50EDD" w:rsidRPr="00160620" w:rsidTr="00643AE5">
        <w:tc>
          <w:tcPr>
            <w:tcW w:w="9900" w:type="dxa"/>
            <w:gridSpan w:val="3"/>
            <w:tcBorders>
              <w:top w:val="single" w:sz="7" w:space="0" w:color="000000"/>
              <w:left w:val="single" w:sz="7" w:space="0" w:color="000000"/>
              <w:bottom w:val="single" w:sz="7" w:space="0" w:color="000000"/>
              <w:right w:val="single" w:sz="7" w:space="0" w:color="000000"/>
            </w:tcBorders>
          </w:tcPr>
          <w:p w:rsidR="00160620" w:rsidRDefault="00160620" w:rsidP="00643AE5">
            <w:pPr>
              <w:spacing w:after="58"/>
              <w:jc w:val="center"/>
              <w:rPr>
                <w:rFonts w:ascii="Calisto MT" w:hAnsi="Calisto MT"/>
                <w:sz w:val="20"/>
                <w:szCs w:val="20"/>
              </w:rPr>
            </w:pPr>
          </w:p>
          <w:p w:rsidR="00D50EDD" w:rsidRPr="00160620" w:rsidRDefault="00D50EDD" w:rsidP="00F61550">
            <w:pPr>
              <w:spacing w:after="58"/>
              <w:jc w:val="center"/>
              <w:rPr>
                <w:rFonts w:ascii="Calisto MT" w:hAnsi="Calisto MT"/>
                <w:sz w:val="20"/>
                <w:szCs w:val="20"/>
              </w:rPr>
            </w:pPr>
            <w:r w:rsidRPr="00160620">
              <w:rPr>
                <w:rFonts w:ascii="Calisto MT" w:hAnsi="Calisto MT"/>
                <w:sz w:val="20"/>
                <w:szCs w:val="20"/>
              </w:rPr>
              <w:t>Source:  Maine</w:t>
            </w:r>
            <w:r w:rsidR="00EC0705">
              <w:rPr>
                <w:rFonts w:ascii="Calisto MT" w:hAnsi="Calisto MT"/>
                <w:sz w:val="20"/>
                <w:szCs w:val="20"/>
              </w:rPr>
              <w:t>’s</w:t>
            </w:r>
            <w:r w:rsidRPr="00160620">
              <w:rPr>
                <w:rFonts w:ascii="Calisto MT" w:hAnsi="Calisto MT"/>
                <w:sz w:val="20"/>
                <w:szCs w:val="20"/>
              </w:rPr>
              <w:t xml:space="preserve"> </w:t>
            </w:r>
            <w:r w:rsidR="00F61550">
              <w:rPr>
                <w:rFonts w:ascii="Calisto MT" w:hAnsi="Calisto MT"/>
                <w:sz w:val="20"/>
                <w:szCs w:val="20"/>
              </w:rPr>
              <w:t>Beginning with Habitat</w:t>
            </w:r>
            <w:r w:rsidR="00616FF4">
              <w:rPr>
                <w:rFonts w:ascii="Calisto MT" w:hAnsi="Calisto MT"/>
                <w:sz w:val="20"/>
                <w:szCs w:val="20"/>
              </w:rPr>
              <w:t>, 2008</w:t>
            </w:r>
            <w:r w:rsidR="004A29F5">
              <w:rPr>
                <w:rFonts w:ascii="Calisto MT" w:hAnsi="Calisto MT"/>
                <w:sz w:val="20"/>
                <w:szCs w:val="20"/>
              </w:rPr>
              <w:t xml:space="preserve"> &amp; 2017.</w:t>
            </w:r>
            <w:bookmarkStart w:id="0" w:name="_GoBack"/>
            <w:bookmarkEnd w:id="0"/>
          </w:p>
        </w:tc>
      </w:tr>
    </w:tbl>
    <w:p w:rsidR="00D50EDD" w:rsidRPr="00AA2347" w:rsidRDefault="00D50EDD" w:rsidP="00D50EDD">
      <w:pPr>
        <w:jc w:val="both"/>
        <w:rPr>
          <w:rFonts w:ascii="Calisto MT" w:hAnsi="Calisto MT"/>
        </w:rPr>
      </w:pPr>
    </w:p>
    <w:p w:rsidR="001A32AB" w:rsidRDefault="001A32AB" w:rsidP="00D50EDD">
      <w:pPr>
        <w:jc w:val="both"/>
        <w:rPr>
          <w:rFonts w:ascii="Calisto MT" w:hAnsi="Calisto MT"/>
          <w:u w:val="single"/>
        </w:rPr>
      </w:pPr>
    </w:p>
    <w:p w:rsidR="001F5418" w:rsidRDefault="001F5418" w:rsidP="00D50EDD">
      <w:pPr>
        <w:jc w:val="both"/>
        <w:rPr>
          <w:rFonts w:ascii="Calisto MT" w:hAnsi="Calisto MT"/>
          <w:u w:val="single"/>
        </w:rPr>
      </w:pPr>
    </w:p>
    <w:p w:rsidR="00DF1978" w:rsidRDefault="00144FA2">
      <w:pPr>
        <w:jc w:val="both"/>
        <w:rPr>
          <w:rFonts w:ascii="Calisto MT" w:hAnsi="Calisto MT"/>
          <w:b/>
          <w:bCs/>
          <w:u w:val="single"/>
        </w:rPr>
      </w:pPr>
      <w:r w:rsidRPr="008F10FD">
        <w:rPr>
          <w:rFonts w:ascii="Calisto MT" w:hAnsi="Calisto MT"/>
          <w:b/>
          <w:bCs/>
          <w:u w:val="single"/>
        </w:rPr>
        <w:t>W</w:t>
      </w:r>
      <w:r w:rsidR="00DF1978" w:rsidRPr="008F10FD">
        <w:rPr>
          <w:rFonts w:ascii="Calisto MT" w:hAnsi="Calisto MT"/>
          <w:b/>
          <w:bCs/>
          <w:u w:val="single"/>
        </w:rPr>
        <w:t>etlands</w:t>
      </w:r>
    </w:p>
    <w:p w:rsidR="00532059" w:rsidRDefault="00532059">
      <w:pPr>
        <w:jc w:val="both"/>
        <w:rPr>
          <w:rFonts w:ascii="Calisto MT" w:hAnsi="Calisto MT"/>
          <w:b/>
          <w:bCs/>
          <w:u w:val="single"/>
        </w:rPr>
      </w:pPr>
    </w:p>
    <w:p w:rsidR="00532059" w:rsidRPr="00532059" w:rsidRDefault="00532059" w:rsidP="00532059">
      <w:pPr>
        <w:jc w:val="both"/>
        <w:rPr>
          <w:rFonts w:ascii="Calisto MT" w:hAnsi="Calisto MT"/>
          <w:bCs/>
        </w:rPr>
      </w:pPr>
      <w:r w:rsidRPr="00532059">
        <w:rPr>
          <w:rFonts w:ascii="Calisto MT" w:hAnsi="Calisto MT"/>
          <w:bCs/>
        </w:rPr>
        <w:t>Ground water at or near the surface creates a wetland. Wetlands are sufficiently saturated to support the growth of aquatic and moist soil vegetation and limit the construction of foundations and septic systems. Wetlands are often viewed as a waste of land and filled in order to accommodate development. However, wetlands perform significant natural functions. They provide habitat for a diversity of wildlife, temporaril</w:t>
      </w:r>
      <w:r>
        <w:rPr>
          <w:rFonts w:ascii="Calisto MT" w:hAnsi="Calisto MT"/>
          <w:bCs/>
        </w:rPr>
        <w:t xml:space="preserve">y store floodwaters to moderate </w:t>
      </w:r>
      <w:r w:rsidRPr="00532059">
        <w:rPr>
          <w:rFonts w:ascii="Calisto MT" w:hAnsi="Calisto MT"/>
          <w:bCs/>
        </w:rPr>
        <w:t>floods, create clean water by filtering sediments and pollutants, and recharge aquifers.  Since these functions are not readily apparent, wetlands are too often misused.</w:t>
      </w:r>
    </w:p>
    <w:p w:rsidR="00940FFB" w:rsidRPr="00AA2347" w:rsidRDefault="00940FFB">
      <w:pPr>
        <w:jc w:val="both"/>
        <w:rPr>
          <w:rFonts w:ascii="Calisto MT" w:hAnsi="Calisto MT"/>
        </w:rPr>
      </w:pPr>
    </w:p>
    <w:p w:rsidR="00DC0166" w:rsidRPr="00AA2347" w:rsidRDefault="00EC0705">
      <w:pPr>
        <w:jc w:val="both"/>
        <w:rPr>
          <w:rFonts w:ascii="Calisto MT" w:hAnsi="Calisto MT"/>
        </w:rPr>
      </w:pPr>
      <w:r>
        <w:rPr>
          <w:rFonts w:ascii="Calisto MT" w:hAnsi="Calisto MT"/>
        </w:rPr>
        <w:t>Fayette</w:t>
      </w:r>
      <w:r w:rsidR="00DA6516">
        <w:rPr>
          <w:rFonts w:ascii="Calisto MT" w:hAnsi="Calisto MT"/>
        </w:rPr>
        <w:t>, due to its lowland nature,</w:t>
      </w:r>
      <w:r w:rsidR="00144FA2">
        <w:rPr>
          <w:rFonts w:ascii="Calisto MT" w:hAnsi="Calisto MT"/>
        </w:rPr>
        <w:t xml:space="preserve"> has </w:t>
      </w:r>
      <w:r w:rsidR="008F10FD">
        <w:rPr>
          <w:rFonts w:ascii="Calisto MT" w:hAnsi="Calisto MT"/>
        </w:rPr>
        <w:t>several</w:t>
      </w:r>
      <w:r w:rsidR="00DF1978" w:rsidRPr="00AA2347">
        <w:rPr>
          <w:rFonts w:ascii="Calisto MT" w:hAnsi="Calisto MT"/>
        </w:rPr>
        <w:t xml:space="preserve"> </w:t>
      </w:r>
      <w:r w:rsidR="00E32147">
        <w:rPr>
          <w:rFonts w:ascii="Calisto MT" w:hAnsi="Calisto MT"/>
        </w:rPr>
        <w:t xml:space="preserve">large </w:t>
      </w:r>
      <w:r w:rsidR="00DF1978" w:rsidRPr="00AA2347">
        <w:rPr>
          <w:rFonts w:ascii="Calisto MT" w:hAnsi="Calisto MT"/>
        </w:rPr>
        <w:t>wetland areas</w:t>
      </w:r>
      <w:r w:rsidR="00144FA2">
        <w:rPr>
          <w:rFonts w:ascii="Calisto MT" w:hAnsi="Calisto MT"/>
        </w:rPr>
        <w:t xml:space="preserve"> </w:t>
      </w:r>
      <w:r w:rsidR="008F10FD">
        <w:rPr>
          <w:rFonts w:ascii="Calisto MT" w:hAnsi="Calisto MT"/>
        </w:rPr>
        <w:t>and</w:t>
      </w:r>
      <w:r w:rsidR="00144FA2">
        <w:rPr>
          <w:rFonts w:ascii="Calisto MT" w:hAnsi="Calisto MT"/>
        </w:rPr>
        <w:t xml:space="preserve"> many</w:t>
      </w:r>
      <w:r w:rsidR="00DF1978" w:rsidRPr="00AA2347">
        <w:rPr>
          <w:rFonts w:ascii="Calisto MT" w:hAnsi="Calisto MT"/>
        </w:rPr>
        <w:t xml:space="preserve"> smaller wetlands, b</w:t>
      </w:r>
      <w:r w:rsidR="000C75D9">
        <w:rPr>
          <w:rFonts w:ascii="Calisto MT" w:hAnsi="Calisto MT"/>
        </w:rPr>
        <w:t xml:space="preserve">oth forested and non-forested.  </w:t>
      </w:r>
      <w:r w:rsidR="00DF1978" w:rsidRPr="00AA2347">
        <w:rPr>
          <w:rFonts w:ascii="Calisto MT" w:hAnsi="Calisto MT"/>
        </w:rPr>
        <w:t xml:space="preserve">Development activity in any wetland area is strictly regulated by state and federal governments.  </w:t>
      </w:r>
      <w:r w:rsidR="00940FFB" w:rsidRPr="00AA2347">
        <w:rPr>
          <w:rFonts w:ascii="Calisto MT" w:hAnsi="Calisto MT"/>
        </w:rPr>
        <w:t>N</w:t>
      </w:r>
      <w:r w:rsidR="00DF1978" w:rsidRPr="00AA2347">
        <w:rPr>
          <w:rFonts w:ascii="Calisto MT" w:hAnsi="Calisto MT"/>
        </w:rPr>
        <w:t xml:space="preserve">on-forested wetlands of ten acres in extent or greater are protected from development by the Natural Resources Protection Act.  </w:t>
      </w:r>
      <w:r w:rsidR="00C75779">
        <w:rPr>
          <w:rFonts w:ascii="Calisto MT" w:hAnsi="Calisto MT"/>
        </w:rPr>
        <w:t>The Town’s Land Use Ordinance also limits development in areas adjacent to wetland areas</w:t>
      </w:r>
      <w:r w:rsidR="00DF1978" w:rsidRPr="00AA2347">
        <w:rPr>
          <w:rFonts w:ascii="Calisto MT" w:hAnsi="Calisto MT"/>
        </w:rPr>
        <w:t xml:space="preserve">.  Development and timber harvesting are restricted in these areas, providing maximum protection to the wetland and wildlife dependent thereon.  </w:t>
      </w:r>
    </w:p>
    <w:p w:rsidR="00DF1978" w:rsidRDefault="00DF1978">
      <w:pPr>
        <w:jc w:val="both"/>
        <w:rPr>
          <w:rFonts w:ascii="Calisto MT" w:hAnsi="Calisto MT"/>
        </w:rPr>
      </w:pPr>
    </w:p>
    <w:p w:rsidR="00FA513F" w:rsidRPr="00FA513F" w:rsidRDefault="00FA513F" w:rsidP="00FA513F">
      <w:pPr>
        <w:jc w:val="both"/>
        <w:rPr>
          <w:rFonts w:ascii="Calisto MT" w:hAnsi="Calisto MT"/>
          <w:b/>
          <w:u w:val="single"/>
        </w:rPr>
      </w:pPr>
      <w:r w:rsidRPr="00FA513F">
        <w:rPr>
          <w:rFonts w:ascii="Calisto MT" w:hAnsi="Calisto MT"/>
          <w:b/>
          <w:u w:val="single"/>
        </w:rPr>
        <w:t>Deer Wintering Areas</w:t>
      </w:r>
    </w:p>
    <w:p w:rsidR="00FA513F" w:rsidRPr="00AA2347" w:rsidRDefault="00FA513F" w:rsidP="00FA513F">
      <w:pPr>
        <w:jc w:val="both"/>
        <w:rPr>
          <w:rFonts w:ascii="Calisto MT" w:hAnsi="Calisto MT"/>
          <w:u w:val="single"/>
        </w:rPr>
      </w:pPr>
    </w:p>
    <w:p w:rsidR="00FA513F" w:rsidRPr="00AA2347" w:rsidRDefault="00FA513F" w:rsidP="00FA513F">
      <w:pPr>
        <w:jc w:val="both"/>
        <w:rPr>
          <w:rFonts w:ascii="Calisto MT" w:hAnsi="Calisto MT"/>
        </w:rPr>
      </w:pPr>
      <w:r>
        <w:rPr>
          <w:rFonts w:ascii="Calisto MT" w:hAnsi="Calisto MT"/>
        </w:rPr>
        <w:t xml:space="preserve">Deer are relatively common in </w:t>
      </w:r>
      <w:r w:rsidR="00C75779">
        <w:rPr>
          <w:rFonts w:ascii="Calisto MT" w:hAnsi="Calisto MT"/>
        </w:rPr>
        <w:t>Fayette</w:t>
      </w:r>
      <w:r>
        <w:rPr>
          <w:rFonts w:ascii="Calisto MT" w:hAnsi="Calisto MT"/>
        </w:rPr>
        <w:t xml:space="preserve"> but their existence and survival relies on sufficient habitat</w:t>
      </w:r>
      <w:r w:rsidRPr="00AA2347">
        <w:rPr>
          <w:rFonts w:ascii="Calisto MT" w:hAnsi="Calisto MT"/>
        </w:rPr>
        <w:t xml:space="preserve">.  </w:t>
      </w:r>
      <w:r>
        <w:rPr>
          <w:rFonts w:ascii="Calisto MT" w:hAnsi="Calisto MT"/>
        </w:rPr>
        <w:t>The discussion of sufficient habitat centers on deer wintering areas, or DWA’s</w:t>
      </w:r>
      <w:r w:rsidRPr="00AA2347">
        <w:rPr>
          <w:rFonts w:ascii="Calisto MT" w:hAnsi="Calisto MT"/>
        </w:rPr>
        <w:t>.</w:t>
      </w:r>
    </w:p>
    <w:p w:rsidR="00FA513F" w:rsidRPr="00AA2347" w:rsidRDefault="00FA513F" w:rsidP="00FA513F">
      <w:pPr>
        <w:jc w:val="both"/>
        <w:rPr>
          <w:rFonts w:ascii="Calisto MT" w:hAnsi="Calisto MT"/>
        </w:rPr>
      </w:pPr>
    </w:p>
    <w:p w:rsidR="00FA513F" w:rsidRPr="00AA2347" w:rsidRDefault="00FA513F" w:rsidP="00FA513F">
      <w:pPr>
        <w:jc w:val="both"/>
        <w:rPr>
          <w:rFonts w:ascii="Calisto MT" w:hAnsi="Calisto MT"/>
        </w:rPr>
      </w:pPr>
      <w:r w:rsidRPr="00AA2347">
        <w:rPr>
          <w:rFonts w:ascii="Calisto MT" w:hAnsi="Calisto MT"/>
        </w:rPr>
        <w:t xml:space="preserve">A deer wintering area is defined </w:t>
      </w:r>
      <w:r>
        <w:rPr>
          <w:rFonts w:ascii="Calisto MT" w:hAnsi="Calisto MT"/>
        </w:rPr>
        <w:t xml:space="preserve">by the Maine IF&amp;W </w:t>
      </w:r>
      <w:r w:rsidRPr="00AA2347">
        <w:rPr>
          <w:rFonts w:ascii="Calisto MT" w:hAnsi="Calisto MT"/>
        </w:rPr>
        <w:t xml:space="preserve">as a </w:t>
      </w:r>
      <w:r>
        <w:rPr>
          <w:rFonts w:ascii="Calisto MT" w:hAnsi="Calisto MT"/>
        </w:rPr>
        <w:t>critical f</w:t>
      </w:r>
      <w:r w:rsidRPr="00AA2347">
        <w:rPr>
          <w:rFonts w:ascii="Calisto MT" w:hAnsi="Calisto MT"/>
        </w:rPr>
        <w:t xml:space="preserve">orested area used by </w:t>
      </w:r>
      <w:r>
        <w:rPr>
          <w:rFonts w:ascii="Calisto MT" w:hAnsi="Calisto MT"/>
        </w:rPr>
        <w:t xml:space="preserve">white-tailed </w:t>
      </w:r>
      <w:r w:rsidRPr="00AA2347">
        <w:rPr>
          <w:rFonts w:ascii="Calisto MT" w:hAnsi="Calisto MT"/>
        </w:rPr>
        <w:t>deer</w:t>
      </w:r>
      <w:r>
        <w:rPr>
          <w:rFonts w:ascii="Calisto MT" w:hAnsi="Calisto MT"/>
        </w:rPr>
        <w:t xml:space="preserve"> living at their range’s northern fringe.</w:t>
      </w:r>
      <w:r w:rsidRPr="00AA2347">
        <w:rPr>
          <w:rFonts w:ascii="Calisto MT" w:hAnsi="Calisto MT"/>
        </w:rPr>
        <w:t xml:space="preserve"> </w:t>
      </w:r>
      <w:r>
        <w:rPr>
          <w:rFonts w:ascii="Calisto MT" w:hAnsi="Calisto MT"/>
        </w:rPr>
        <w:t xml:space="preserve">A DWA is an area where deer can seek refuge and protection from the harsh winter weather.  In Maine, deer will require DWA’s for as little as 20 days a year to as many as 125 days a year.  </w:t>
      </w:r>
      <w:r w:rsidRPr="00AA2347">
        <w:rPr>
          <w:rFonts w:ascii="Calisto MT" w:hAnsi="Calisto MT"/>
        </w:rPr>
        <w:t>Non-forested wetlands, non-stocked clear-cuts, hardwood types, and stands are included within the DWA only if less than 10 acres in size.  Agricultural and development areas within DWAs are excluded</w:t>
      </w:r>
      <w:r>
        <w:rPr>
          <w:rFonts w:ascii="Calisto MT" w:hAnsi="Calisto MT"/>
        </w:rPr>
        <w:t>,</w:t>
      </w:r>
      <w:r w:rsidRPr="00AA2347">
        <w:rPr>
          <w:rFonts w:ascii="Calisto MT" w:hAnsi="Calisto MT"/>
        </w:rPr>
        <w:t xml:space="preserve"> regardless of size. </w:t>
      </w:r>
    </w:p>
    <w:p w:rsidR="00FA513F" w:rsidRDefault="00FA513F" w:rsidP="00FA513F">
      <w:pPr>
        <w:spacing w:line="276" w:lineRule="auto"/>
        <w:jc w:val="both"/>
        <w:rPr>
          <w:rFonts w:ascii="Calisto MT" w:hAnsi="Calisto MT"/>
        </w:rPr>
      </w:pPr>
    </w:p>
    <w:p w:rsidR="00FA513F" w:rsidRDefault="00C75779" w:rsidP="00FA513F">
      <w:pPr>
        <w:spacing w:line="276" w:lineRule="auto"/>
        <w:jc w:val="both"/>
        <w:rPr>
          <w:rFonts w:ascii="Calisto MT" w:hAnsi="Calisto MT"/>
        </w:rPr>
      </w:pPr>
      <w:r>
        <w:rPr>
          <w:rFonts w:ascii="Calisto MT" w:hAnsi="Calisto MT"/>
        </w:rPr>
        <w:t>Fayette</w:t>
      </w:r>
      <w:r w:rsidR="00FA513F">
        <w:rPr>
          <w:rFonts w:ascii="Calisto MT" w:hAnsi="Calisto MT"/>
        </w:rPr>
        <w:t xml:space="preserve"> has 2</w:t>
      </w:r>
      <w:r>
        <w:rPr>
          <w:rFonts w:ascii="Calisto MT" w:hAnsi="Calisto MT"/>
        </w:rPr>
        <w:t>1</w:t>
      </w:r>
      <w:r w:rsidR="00FA513F">
        <w:rPr>
          <w:rFonts w:ascii="Calisto MT" w:hAnsi="Calisto MT"/>
        </w:rPr>
        <w:t xml:space="preserve"> identified DWA’s that can be seen on the critical resources map. The DWA’s vary in size and location.  Some are rather large while others are rather small.  They have a fairly even distribution throughout town.  </w:t>
      </w:r>
    </w:p>
    <w:p w:rsidR="005E53F8" w:rsidRDefault="005E53F8" w:rsidP="00FA513F">
      <w:pPr>
        <w:spacing w:line="276" w:lineRule="auto"/>
        <w:jc w:val="both"/>
        <w:rPr>
          <w:rFonts w:ascii="Calisto MT" w:hAnsi="Calisto MT"/>
        </w:rPr>
      </w:pPr>
    </w:p>
    <w:p w:rsidR="00BE043E" w:rsidRPr="00FA513F" w:rsidRDefault="00BE043E">
      <w:pPr>
        <w:jc w:val="both"/>
        <w:rPr>
          <w:rFonts w:ascii="Calisto MT" w:hAnsi="Calisto MT"/>
          <w:b/>
        </w:rPr>
      </w:pPr>
      <w:r w:rsidRPr="00FA513F">
        <w:rPr>
          <w:rFonts w:ascii="Calisto MT" w:hAnsi="Calisto MT"/>
          <w:b/>
          <w:u w:val="single"/>
        </w:rPr>
        <w:t>Undeveloped Forest Blocks</w:t>
      </w:r>
    </w:p>
    <w:p w:rsidR="00BE043E" w:rsidRPr="00AA2347" w:rsidRDefault="00BE043E">
      <w:pPr>
        <w:jc w:val="both"/>
        <w:rPr>
          <w:rFonts w:ascii="Calisto MT" w:hAnsi="Calisto MT"/>
        </w:rPr>
      </w:pPr>
    </w:p>
    <w:p w:rsidR="000E0A76" w:rsidRPr="00AA2347" w:rsidRDefault="00BE043E">
      <w:pPr>
        <w:jc w:val="both"/>
        <w:rPr>
          <w:rFonts w:ascii="Calisto MT" w:hAnsi="Calisto MT"/>
        </w:rPr>
      </w:pPr>
      <w:r w:rsidRPr="00AA2347">
        <w:rPr>
          <w:rFonts w:ascii="Calisto MT" w:hAnsi="Calisto MT"/>
        </w:rPr>
        <w:t>There is a direct relationship between the</w:t>
      </w:r>
      <w:r w:rsidR="000C75D9">
        <w:rPr>
          <w:rFonts w:ascii="Calisto MT" w:hAnsi="Calisto MT"/>
        </w:rPr>
        <w:t xml:space="preserve"> number and variety of wildlife</w:t>
      </w:r>
      <w:r w:rsidRPr="00AA2347">
        <w:rPr>
          <w:rFonts w:ascii="Calisto MT" w:hAnsi="Calisto MT"/>
        </w:rPr>
        <w:t xml:space="preserve"> and the size of their habitat.  </w:t>
      </w:r>
      <w:r w:rsidR="00C75779">
        <w:rPr>
          <w:rFonts w:ascii="Calisto MT" w:hAnsi="Calisto MT"/>
        </w:rPr>
        <w:t xml:space="preserve">Fayette residents are used to common </w:t>
      </w:r>
      <w:r w:rsidR="00C75779" w:rsidRPr="00AA2347">
        <w:rPr>
          <w:rFonts w:ascii="Calisto MT" w:hAnsi="Calisto MT"/>
        </w:rPr>
        <w:t>wildlife</w:t>
      </w:r>
      <w:r w:rsidRPr="00AA2347">
        <w:rPr>
          <w:rFonts w:ascii="Calisto MT" w:hAnsi="Calisto MT"/>
        </w:rPr>
        <w:t xml:space="preserve">, such as </w:t>
      </w:r>
      <w:r w:rsidR="000C75D9">
        <w:rPr>
          <w:rFonts w:ascii="Calisto MT" w:hAnsi="Calisto MT"/>
        </w:rPr>
        <w:t>squirrels</w:t>
      </w:r>
      <w:r w:rsidRPr="00AA2347">
        <w:rPr>
          <w:rFonts w:ascii="Calisto MT" w:hAnsi="Calisto MT"/>
        </w:rPr>
        <w:t xml:space="preserve"> and chickadees, which do not need </w:t>
      </w:r>
      <w:r w:rsidR="00C75779">
        <w:rPr>
          <w:rFonts w:ascii="Calisto MT" w:hAnsi="Calisto MT"/>
        </w:rPr>
        <w:lastRenderedPageBreak/>
        <w:t xml:space="preserve">much open land to thrive.  Other types of animals are </w:t>
      </w:r>
      <w:r w:rsidRPr="00AA2347">
        <w:rPr>
          <w:rFonts w:ascii="Calisto MT" w:hAnsi="Calisto MT"/>
        </w:rPr>
        <w:t>less</w:t>
      </w:r>
      <w:r w:rsidR="00C75779">
        <w:rPr>
          <w:rFonts w:ascii="Calisto MT" w:hAnsi="Calisto MT"/>
        </w:rPr>
        <w:t xml:space="preserve"> often</w:t>
      </w:r>
      <w:r w:rsidRPr="00AA2347">
        <w:rPr>
          <w:rFonts w:ascii="Calisto MT" w:hAnsi="Calisto MT"/>
        </w:rPr>
        <w:t xml:space="preserve"> seen because they thrive in unbroken p</w:t>
      </w:r>
      <w:r w:rsidR="000E0A76" w:rsidRPr="00AA2347">
        <w:rPr>
          <w:rFonts w:ascii="Calisto MT" w:hAnsi="Calisto MT"/>
        </w:rPr>
        <w:t xml:space="preserve">atches of forest.  As roads, farms, and houses intrude on the landscape, the large habitat blocks </w:t>
      </w:r>
      <w:r w:rsidR="00C75779">
        <w:rPr>
          <w:rFonts w:ascii="Calisto MT" w:hAnsi="Calisto MT"/>
        </w:rPr>
        <w:t>are broken</w:t>
      </w:r>
      <w:r w:rsidR="000E0A76" w:rsidRPr="00AA2347">
        <w:rPr>
          <w:rFonts w:ascii="Calisto MT" w:hAnsi="Calisto MT"/>
        </w:rPr>
        <w:t xml:space="preserve"> up and the wildlife that relies on them disappear.</w:t>
      </w:r>
    </w:p>
    <w:p w:rsidR="000E0A76" w:rsidRPr="00AA2347" w:rsidRDefault="000E0A76">
      <w:pPr>
        <w:jc w:val="both"/>
        <w:rPr>
          <w:rFonts w:ascii="Calisto MT" w:hAnsi="Calisto MT"/>
        </w:rPr>
      </w:pPr>
    </w:p>
    <w:p w:rsidR="001601D1" w:rsidRDefault="000E0A76">
      <w:pPr>
        <w:jc w:val="both"/>
        <w:rPr>
          <w:rFonts w:ascii="Calisto MT" w:hAnsi="Calisto MT"/>
        </w:rPr>
      </w:pPr>
      <w:r w:rsidRPr="00AA2347">
        <w:rPr>
          <w:rFonts w:ascii="Calisto MT" w:hAnsi="Calisto MT"/>
        </w:rPr>
        <w:t xml:space="preserve">The </w:t>
      </w:r>
      <w:r w:rsidR="000C75D9" w:rsidRPr="000C75D9">
        <w:rPr>
          <w:rFonts w:ascii="Calisto MT" w:hAnsi="Calisto MT"/>
        </w:rPr>
        <w:t>critical natural resources map</w:t>
      </w:r>
      <w:r w:rsidRPr="00AA2347">
        <w:rPr>
          <w:rFonts w:ascii="Calisto MT" w:hAnsi="Calisto MT"/>
        </w:rPr>
        <w:t xml:space="preserve"> illustrates the distribution of undeveloped blocks within </w:t>
      </w:r>
      <w:r w:rsidR="001A3EA6">
        <w:rPr>
          <w:rFonts w:ascii="Calisto MT" w:hAnsi="Calisto MT"/>
        </w:rPr>
        <w:t>Fayette</w:t>
      </w:r>
      <w:r w:rsidRPr="00AA2347">
        <w:rPr>
          <w:rFonts w:ascii="Calisto MT" w:hAnsi="Calisto MT"/>
        </w:rPr>
        <w:t xml:space="preserve">.  </w:t>
      </w:r>
      <w:r w:rsidR="00640253">
        <w:rPr>
          <w:rFonts w:ascii="Calisto MT" w:hAnsi="Calisto MT"/>
        </w:rPr>
        <w:t xml:space="preserve">Of particular interest </w:t>
      </w:r>
      <w:r w:rsidR="00C1428B">
        <w:rPr>
          <w:rFonts w:ascii="Calisto MT" w:hAnsi="Calisto MT"/>
        </w:rPr>
        <w:t>are</w:t>
      </w:r>
      <w:r w:rsidR="00640253">
        <w:rPr>
          <w:rFonts w:ascii="Calisto MT" w:hAnsi="Calisto MT"/>
        </w:rPr>
        <w:t xml:space="preserve"> the undeveloped block</w:t>
      </w:r>
      <w:r w:rsidR="00C1428B">
        <w:rPr>
          <w:rFonts w:ascii="Calisto MT" w:hAnsi="Calisto MT"/>
        </w:rPr>
        <w:t>s</w:t>
      </w:r>
      <w:r w:rsidR="00640253">
        <w:rPr>
          <w:rFonts w:ascii="Calisto MT" w:hAnsi="Calisto MT"/>
        </w:rPr>
        <w:t xml:space="preserve"> </w:t>
      </w:r>
      <w:r w:rsidR="00C1428B">
        <w:rPr>
          <w:rFonts w:ascii="Calisto MT" w:hAnsi="Calisto MT"/>
        </w:rPr>
        <w:t>on the west side of Town</w:t>
      </w:r>
      <w:r w:rsidR="008F10FD">
        <w:rPr>
          <w:rFonts w:ascii="Calisto MT" w:hAnsi="Calisto MT"/>
        </w:rPr>
        <w:t>.</w:t>
      </w:r>
      <w:r w:rsidR="00640253">
        <w:rPr>
          <w:rFonts w:ascii="Calisto MT" w:hAnsi="Calisto MT"/>
        </w:rPr>
        <w:t xml:space="preserve">  This</w:t>
      </w:r>
      <w:r w:rsidR="001601D1">
        <w:rPr>
          <w:rFonts w:ascii="Calisto MT" w:hAnsi="Calisto MT"/>
        </w:rPr>
        <w:t xml:space="preserve"> </w:t>
      </w:r>
      <w:r w:rsidR="00C1428B">
        <w:rPr>
          <w:rFonts w:ascii="Calisto MT" w:hAnsi="Calisto MT"/>
        </w:rPr>
        <w:t>area</w:t>
      </w:r>
      <w:r w:rsidR="00640253">
        <w:rPr>
          <w:rFonts w:ascii="Calisto MT" w:hAnsi="Calisto MT"/>
        </w:rPr>
        <w:t xml:space="preserve">, </w:t>
      </w:r>
      <w:r w:rsidR="00C1428B">
        <w:rPr>
          <w:rFonts w:ascii="Calisto MT" w:hAnsi="Calisto MT"/>
        </w:rPr>
        <w:t>south of Route 17</w:t>
      </w:r>
      <w:r w:rsidR="00DA3B5D">
        <w:rPr>
          <w:rFonts w:ascii="Calisto MT" w:hAnsi="Calisto MT"/>
        </w:rPr>
        <w:t xml:space="preserve"> and west of both Baldwin Hill Road and South Road</w:t>
      </w:r>
      <w:r w:rsidR="001601D1">
        <w:rPr>
          <w:rFonts w:ascii="Calisto MT" w:hAnsi="Calisto MT"/>
        </w:rPr>
        <w:t xml:space="preserve">, contains over </w:t>
      </w:r>
      <w:r w:rsidR="00DA3B5D">
        <w:rPr>
          <w:rFonts w:ascii="Calisto MT" w:hAnsi="Calisto MT"/>
        </w:rPr>
        <w:t>6,000</w:t>
      </w:r>
      <w:r w:rsidR="00640253">
        <w:rPr>
          <w:rFonts w:ascii="Calisto MT" w:hAnsi="Calisto MT"/>
        </w:rPr>
        <w:t xml:space="preserve"> acres of undeveloped land.</w:t>
      </w:r>
      <w:r w:rsidR="00E32147">
        <w:rPr>
          <w:rFonts w:ascii="Calisto MT" w:hAnsi="Calisto MT"/>
        </w:rPr>
        <w:t xml:space="preserve"> </w:t>
      </w:r>
      <w:r w:rsidR="00640253">
        <w:rPr>
          <w:rFonts w:ascii="Calisto MT" w:hAnsi="Calisto MT"/>
        </w:rPr>
        <w:t xml:space="preserve">It is no coincidence that this area provides </w:t>
      </w:r>
      <w:r w:rsidR="00DA3B5D">
        <w:rPr>
          <w:rFonts w:ascii="Calisto MT" w:hAnsi="Calisto MT"/>
        </w:rPr>
        <w:t xml:space="preserve">both </w:t>
      </w:r>
      <w:r w:rsidR="00640253">
        <w:rPr>
          <w:rFonts w:ascii="Calisto MT" w:hAnsi="Calisto MT"/>
        </w:rPr>
        <w:t xml:space="preserve">a </w:t>
      </w:r>
      <w:r w:rsidR="005C3B5E">
        <w:rPr>
          <w:rFonts w:ascii="Calisto MT" w:hAnsi="Calisto MT"/>
        </w:rPr>
        <w:t>sizable deer wintering area</w:t>
      </w:r>
      <w:r w:rsidR="00DA3B5D">
        <w:rPr>
          <w:rFonts w:ascii="Calisto MT" w:hAnsi="Calisto MT"/>
        </w:rPr>
        <w:t xml:space="preserve"> and</w:t>
      </w:r>
      <w:r w:rsidR="005C3B5E">
        <w:rPr>
          <w:rFonts w:ascii="Calisto MT" w:hAnsi="Calisto MT"/>
        </w:rPr>
        <w:t xml:space="preserve"> prime inland waterfowl and wading bird habitat</w:t>
      </w:r>
      <w:r w:rsidRPr="00AA2347">
        <w:rPr>
          <w:rFonts w:ascii="Calisto MT" w:hAnsi="Calisto MT"/>
        </w:rPr>
        <w:t xml:space="preserve">.  </w:t>
      </w:r>
    </w:p>
    <w:p w:rsidR="001601D1" w:rsidRDefault="001601D1">
      <w:pPr>
        <w:jc w:val="both"/>
        <w:rPr>
          <w:rFonts w:ascii="Calisto MT" w:hAnsi="Calisto MT"/>
        </w:rPr>
      </w:pPr>
    </w:p>
    <w:p w:rsidR="009C7FEC" w:rsidRDefault="00DA3B5D">
      <w:pPr>
        <w:jc w:val="both"/>
        <w:rPr>
          <w:rFonts w:ascii="Calisto MT" w:hAnsi="Calisto MT"/>
        </w:rPr>
      </w:pPr>
      <w:r>
        <w:rPr>
          <w:rFonts w:ascii="Calisto MT" w:hAnsi="Calisto MT"/>
        </w:rPr>
        <w:t>The northwest corner of Fayette is also notable because it is part of the largest undeveloped block in the area</w:t>
      </w:r>
      <w:r w:rsidR="001601D1">
        <w:rPr>
          <w:rFonts w:ascii="Calisto MT" w:hAnsi="Calisto MT"/>
        </w:rPr>
        <w:t xml:space="preserve">. </w:t>
      </w:r>
      <w:r w:rsidR="009C7FEC">
        <w:rPr>
          <w:rFonts w:ascii="Calisto MT" w:hAnsi="Calisto MT"/>
        </w:rPr>
        <w:t xml:space="preserve"> Covering over 9,000 acres of land, this undeveloped block </w:t>
      </w:r>
      <w:r w:rsidR="00831022">
        <w:rPr>
          <w:rFonts w:ascii="Calisto MT" w:hAnsi="Calisto MT"/>
        </w:rPr>
        <w:t>includes portions</w:t>
      </w:r>
      <w:r w:rsidR="009C7FEC">
        <w:rPr>
          <w:rFonts w:ascii="Calisto MT" w:hAnsi="Calisto MT"/>
        </w:rPr>
        <w:t xml:space="preserve"> Fayette, </w:t>
      </w:r>
      <w:proofErr w:type="spellStart"/>
      <w:r w:rsidR="009C7FEC">
        <w:rPr>
          <w:rFonts w:ascii="Calisto MT" w:hAnsi="Calisto MT"/>
        </w:rPr>
        <w:t>Chesterville</w:t>
      </w:r>
      <w:proofErr w:type="spellEnd"/>
      <w:r w:rsidR="009C7FEC">
        <w:rPr>
          <w:rFonts w:ascii="Calisto MT" w:hAnsi="Calisto MT"/>
        </w:rPr>
        <w:t>, Livermore Falls, and Jay.</w:t>
      </w:r>
    </w:p>
    <w:p w:rsidR="009C7FEC" w:rsidRDefault="009C7FEC">
      <w:pPr>
        <w:jc w:val="both"/>
        <w:rPr>
          <w:rFonts w:ascii="Calisto MT" w:hAnsi="Calisto MT"/>
        </w:rPr>
      </w:pPr>
    </w:p>
    <w:p w:rsidR="001601D1" w:rsidRDefault="00831022">
      <w:pPr>
        <w:jc w:val="both"/>
        <w:rPr>
          <w:rFonts w:ascii="Calisto MT" w:hAnsi="Calisto MT"/>
        </w:rPr>
      </w:pPr>
      <w:r>
        <w:rPr>
          <w:rFonts w:ascii="Calisto MT" w:hAnsi="Calisto MT"/>
        </w:rPr>
        <w:t>Other significant undeveloped forest blocks in town are a 1539 acre tract to the west of Echo Lake, north of Route 17.  This tract includes both Basin and Cranberry Ponds.  On the southern edge of Town, west of Lovejoy Pond</w:t>
      </w:r>
      <w:r w:rsidR="000C75D9">
        <w:rPr>
          <w:rFonts w:ascii="Calisto MT" w:hAnsi="Calisto MT"/>
        </w:rPr>
        <w:t xml:space="preserve"> and </w:t>
      </w:r>
      <w:r>
        <w:rPr>
          <w:rFonts w:ascii="Calisto MT" w:hAnsi="Calisto MT"/>
        </w:rPr>
        <w:t>south of Route 17, and shared with Fayette, is a 1,637 acre tract of undeveloped land.  Both of these major tracts provide critical deer wintering areas and inland waterfowl and wading bird habitat.</w:t>
      </w:r>
    </w:p>
    <w:p w:rsidR="001601D1" w:rsidRDefault="001601D1">
      <w:pPr>
        <w:jc w:val="both"/>
        <w:rPr>
          <w:rFonts w:ascii="Calisto MT" w:hAnsi="Calisto MT"/>
        </w:rPr>
      </w:pPr>
    </w:p>
    <w:p w:rsidR="00B463B2" w:rsidRDefault="00831022">
      <w:pPr>
        <w:jc w:val="both"/>
        <w:rPr>
          <w:rFonts w:ascii="Calisto MT" w:hAnsi="Calisto MT"/>
        </w:rPr>
      </w:pPr>
      <w:r>
        <w:rPr>
          <w:rFonts w:ascii="Calisto MT" w:hAnsi="Calisto MT"/>
        </w:rPr>
        <w:t>In reality, outside of the major road corridors, most land</w:t>
      </w:r>
      <w:r w:rsidR="000C75D9">
        <w:rPr>
          <w:rFonts w:ascii="Calisto MT" w:hAnsi="Calisto MT"/>
        </w:rPr>
        <w:t xml:space="preserve"> in Fayette remains undeveloped, and is not pressured at this time.</w:t>
      </w:r>
    </w:p>
    <w:p w:rsidR="00831022" w:rsidRDefault="00831022">
      <w:pPr>
        <w:jc w:val="both"/>
        <w:rPr>
          <w:rFonts w:ascii="Calisto MT" w:hAnsi="Calisto MT"/>
        </w:rPr>
      </w:pPr>
    </w:p>
    <w:p w:rsidR="00A7417F" w:rsidRPr="00FA513F" w:rsidRDefault="00A7417F" w:rsidP="00A7417F">
      <w:pPr>
        <w:jc w:val="both"/>
        <w:rPr>
          <w:rFonts w:ascii="Calisto MT" w:hAnsi="Calisto MT"/>
          <w:b/>
          <w:u w:val="single"/>
        </w:rPr>
      </w:pPr>
      <w:r w:rsidRPr="00FA513F">
        <w:rPr>
          <w:rFonts w:ascii="Calisto MT" w:hAnsi="Calisto MT"/>
          <w:b/>
          <w:u w:val="single"/>
        </w:rPr>
        <w:t>Conserved Lands</w:t>
      </w:r>
    </w:p>
    <w:p w:rsidR="00A7417F" w:rsidRDefault="00A7417F" w:rsidP="00A7417F">
      <w:pPr>
        <w:jc w:val="both"/>
        <w:rPr>
          <w:rFonts w:ascii="Calisto MT" w:hAnsi="Calisto MT"/>
          <w:u w:val="single"/>
        </w:rPr>
      </w:pPr>
    </w:p>
    <w:p w:rsidR="00831022" w:rsidRDefault="00DB3D81" w:rsidP="007E049D">
      <w:pPr>
        <w:jc w:val="both"/>
        <w:rPr>
          <w:rFonts w:ascii="Calisto MT" w:hAnsi="Calisto MT"/>
        </w:rPr>
      </w:pPr>
      <w:r>
        <w:rPr>
          <w:rFonts w:ascii="Calisto MT" w:hAnsi="Calisto MT"/>
        </w:rPr>
        <w:t>Fayette</w:t>
      </w:r>
      <w:r w:rsidR="00FB7ED2">
        <w:rPr>
          <w:rFonts w:ascii="Calisto MT" w:hAnsi="Calisto MT"/>
        </w:rPr>
        <w:t xml:space="preserve">, all told, has </w:t>
      </w:r>
      <w:r>
        <w:rPr>
          <w:rFonts w:ascii="Calisto MT" w:hAnsi="Calisto MT"/>
        </w:rPr>
        <w:t>717</w:t>
      </w:r>
      <w:r w:rsidR="00FB7ED2">
        <w:rPr>
          <w:rFonts w:ascii="Calisto MT" w:hAnsi="Calisto MT"/>
        </w:rPr>
        <w:t xml:space="preserve"> acres set aside as conservation lands. The </w:t>
      </w:r>
      <w:r w:rsidR="00831022">
        <w:rPr>
          <w:rFonts w:ascii="Calisto MT" w:hAnsi="Calisto MT"/>
        </w:rPr>
        <w:t>bulk majority of conserved lands in Town are held by the Kennebec Land Trust</w:t>
      </w:r>
      <w:r w:rsidR="00C31853">
        <w:rPr>
          <w:rFonts w:ascii="Calisto MT" w:hAnsi="Calisto MT"/>
        </w:rPr>
        <w:t>.</w:t>
      </w:r>
      <w:r w:rsidR="002A451E">
        <w:rPr>
          <w:rFonts w:ascii="Calisto MT" w:hAnsi="Calisto MT"/>
        </w:rPr>
        <w:t xml:space="preserve">  </w:t>
      </w:r>
      <w:r w:rsidR="00831022">
        <w:rPr>
          <w:rFonts w:ascii="Calisto MT" w:hAnsi="Calisto MT"/>
        </w:rPr>
        <w:t xml:space="preserve">Their largest holding in Town are the combined Meadow Brook and Sturtevant Farm Conservation Areas.  This 327 acre </w:t>
      </w:r>
      <w:r w:rsidR="00BE6B3B">
        <w:rPr>
          <w:rFonts w:ascii="Calisto MT" w:hAnsi="Calisto MT"/>
        </w:rPr>
        <w:t>easement</w:t>
      </w:r>
      <w:r w:rsidR="00831022">
        <w:rPr>
          <w:rFonts w:ascii="Calisto MT" w:hAnsi="Calisto MT"/>
        </w:rPr>
        <w:t xml:space="preserve"> permanently protects active farms, wetlands, a cedar seepage forest, a homestead dating back to 1784, and provides fantastic views of mountains to the west. The area also contains a hiking trail for recreational enjoyment.</w:t>
      </w:r>
    </w:p>
    <w:p w:rsidR="00831022" w:rsidRDefault="00831022" w:rsidP="007E049D">
      <w:pPr>
        <w:jc w:val="both"/>
        <w:rPr>
          <w:rFonts w:ascii="Calisto MT" w:hAnsi="Calisto MT"/>
        </w:rPr>
      </w:pPr>
    </w:p>
    <w:p w:rsidR="00831022" w:rsidRDefault="00831022" w:rsidP="007E049D">
      <w:pPr>
        <w:jc w:val="both"/>
        <w:rPr>
          <w:rFonts w:ascii="Calisto MT" w:hAnsi="Calisto MT"/>
        </w:rPr>
      </w:pPr>
      <w:r>
        <w:rPr>
          <w:rFonts w:ascii="Calisto MT" w:hAnsi="Calisto MT"/>
        </w:rPr>
        <w:t xml:space="preserve">Also held by Kennebec Land Trust is the Parker Pond Headland Preserve.  Located off of Sandy River Road and Fellows Cove Road, the Parker Pond Headland Preserve has a combined 142 acres of forested land on a peninsula jutting out into Parker Pond.  Blueberries, huckleberries, and giant hemlocks abound in this protected area that provides an extensive hiking trail network and allows for swimming, hunting, fishing, and snowshoeing in the winter.  </w:t>
      </w:r>
      <w:r w:rsidR="00BE6B3B">
        <w:rPr>
          <w:rFonts w:ascii="Calisto MT" w:hAnsi="Calisto MT"/>
        </w:rPr>
        <w:t>The Headland is owned by the Kennebec Land Trust and is further protected through a conservation easement held by the Parker Pond Association.</w:t>
      </w:r>
    </w:p>
    <w:p w:rsidR="00831022" w:rsidRDefault="00831022" w:rsidP="007E049D">
      <w:pPr>
        <w:jc w:val="both"/>
        <w:rPr>
          <w:rFonts w:ascii="Calisto MT" w:hAnsi="Calisto MT"/>
        </w:rPr>
      </w:pPr>
    </w:p>
    <w:p w:rsidR="00831022" w:rsidRDefault="00831022" w:rsidP="007E049D">
      <w:pPr>
        <w:jc w:val="both"/>
        <w:rPr>
          <w:rFonts w:ascii="Calisto MT" w:hAnsi="Calisto MT"/>
        </w:rPr>
      </w:pPr>
      <w:r>
        <w:rPr>
          <w:rFonts w:ascii="Calisto MT" w:hAnsi="Calisto MT"/>
        </w:rPr>
        <w:t xml:space="preserve">Located in both Fayette and Readfield, the Echo Lake Watershed Preserve, whose Fayette property lies off of Echo Lodge Road, is a combined 304 acre conservation area that is currently managed with low-impact recreation activities in mind.  A network of trails is planned by not yet developed.  This preserve is also </w:t>
      </w:r>
      <w:r w:rsidR="00BE6B3B">
        <w:rPr>
          <w:rFonts w:ascii="Calisto MT" w:hAnsi="Calisto MT"/>
        </w:rPr>
        <w:t>owned and managed</w:t>
      </w:r>
      <w:r>
        <w:rPr>
          <w:rFonts w:ascii="Calisto MT" w:hAnsi="Calisto MT"/>
        </w:rPr>
        <w:t xml:space="preserve"> by the Kennebec Land Trust.</w:t>
      </w:r>
    </w:p>
    <w:p w:rsidR="005E53F8" w:rsidRDefault="005E53F8" w:rsidP="007E049D">
      <w:pPr>
        <w:jc w:val="both"/>
        <w:rPr>
          <w:rFonts w:ascii="Calisto MT" w:hAnsi="Calisto MT"/>
        </w:rPr>
      </w:pPr>
    </w:p>
    <w:p w:rsidR="008A2D84" w:rsidRPr="005E53F8" w:rsidRDefault="008A2D84" w:rsidP="007E049D">
      <w:pPr>
        <w:jc w:val="both"/>
        <w:rPr>
          <w:rFonts w:ascii="Calisto MT" w:hAnsi="Calisto MT"/>
        </w:rPr>
      </w:pPr>
      <w:r w:rsidRPr="008A2D84">
        <w:rPr>
          <w:rFonts w:ascii="Calisto MT" w:hAnsi="Calisto MT"/>
          <w:highlight w:val="yellow"/>
        </w:rPr>
        <w:t>Surry Hill: Update when official.</w:t>
      </w:r>
    </w:p>
    <w:p w:rsidR="00AF4186" w:rsidRPr="00AF4186" w:rsidRDefault="00AF4186" w:rsidP="007E049D">
      <w:pPr>
        <w:jc w:val="both"/>
        <w:rPr>
          <w:rFonts w:ascii="Calisto MT" w:hAnsi="Calisto MT"/>
        </w:rPr>
      </w:pPr>
    </w:p>
    <w:p w:rsidR="00C31853" w:rsidRPr="00460292" w:rsidRDefault="00C31853" w:rsidP="00C31853">
      <w:pPr>
        <w:jc w:val="both"/>
        <w:rPr>
          <w:rFonts w:ascii="Calisto MT" w:hAnsi="Calisto MT"/>
          <w:b/>
          <w:u w:val="single"/>
        </w:rPr>
      </w:pPr>
      <w:r w:rsidRPr="00460292">
        <w:rPr>
          <w:rFonts w:ascii="Calisto MT" w:hAnsi="Calisto MT"/>
          <w:b/>
          <w:u w:val="single"/>
        </w:rPr>
        <w:t>Wild Brook Trout</w:t>
      </w:r>
    </w:p>
    <w:p w:rsidR="00A36081" w:rsidRDefault="00A36081" w:rsidP="00C31853">
      <w:pPr>
        <w:jc w:val="both"/>
        <w:rPr>
          <w:rFonts w:ascii="Calisto MT" w:hAnsi="Calisto MT"/>
          <w:b/>
        </w:rPr>
      </w:pPr>
    </w:p>
    <w:p w:rsidR="00A36081" w:rsidRPr="00A36081" w:rsidRDefault="00831022" w:rsidP="00C31853">
      <w:pPr>
        <w:jc w:val="both"/>
        <w:rPr>
          <w:rFonts w:ascii="Calisto MT" w:hAnsi="Calisto MT"/>
        </w:rPr>
      </w:pPr>
      <w:r>
        <w:rPr>
          <w:rFonts w:ascii="Calisto MT" w:hAnsi="Calisto MT"/>
        </w:rPr>
        <w:t>Basin Pond has been</w:t>
      </w:r>
      <w:r w:rsidR="00A36081" w:rsidRPr="00A36081">
        <w:rPr>
          <w:rFonts w:ascii="Calisto MT" w:hAnsi="Calisto MT"/>
        </w:rPr>
        <w:t xml:space="preserve"> identified </w:t>
      </w:r>
      <w:r w:rsidR="00460292">
        <w:rPr>
          <w:rFonts w:ascii="Calisto MT" w:hAnsi="Calisto MT"/>
        </w:rPr>
        <w:t xml:space="preserve">by Maine IF&amp;W </w:t>
      </w:r>
      <w:r w:rsidR="00A36081" w:rsidRPr="00A36081">
        <w:rPr>
          <w:rFonts w:ascii="Calisto MT" w:hAnsi="Calisto MT"/>
        </w:rPr>
        <w:t xml:space="preserve">as </w:t>
      </w:r>
      <w:r>
        <w:rPr>
          <w:rFonts w:ascii="Calisto MT" w:hAnsi="Calisto MT"/>
        </w:rPr>
        <w:t xml:space="preserve">a wild </w:t>
      </w:r>
      <w:r w:rsidR="00A36081" w:rsidRPr="00A36081">
        <w:rPr>
          <w:rFonts w:ascii="Calisto MT" w:hAnsi="Calisto MT"/>
        </w:rPr>
        <w:t>brook trout habitat.</w:t>
      </w:r>
    </w:p>
    <w:p w:rsidR="00A36081" w:rsidRPr="00C31853" w:rsidRDefault="00A36081" w:rsidP="00C31853">
      <w:pPr>
        <w:jc w:val="both"/>
        <w:rPr>
          <w:rFonts w:ascii="Calisto MT" w:hAnsi="Calisto MT"/>
          <w:b/>
        </w:rPr>
      </w:pPr>
    </w:p>
    <w:p w:rsidR="00C31853" w:rsidRPr="00ED6561" w:rsidRDefault="00C31853" w:rsidP="00C31853">
      <w:pPr>
        <w:jc w:val="both"/>
        <w:rPr>
          <w:rFonts w:ascii="Calisto MT" w:hAnsi="Calisto MT"/>
        </w:rPr>
      </w:pPr>
      <w:r w:rsidRPr="00ED6561">
        <w:rPr>
          <w:rFonts w:ascii="Calisto MT" w:hAnsi="Calisto MT"/>
        </w:rPr>
        <w:t xml:space="preserve">Maine supports the most extensive distribution and abundance of wild brook trout </w:t>
      </w:r>
      <w:r w:rsidRPr="00913DF3">
        <w:rPr>
          <w:rFonts w:ascii="Calisto MT" w:hAnsi="Calisto MT"/>
          <w:i/>
        </w:rPr>
        <w:t>(</w:t>
      </w:r>
      <w:proofErr w:type="spellStart"/>
      <w:r w:rsidRPr="00913DF3">
        <w:rPr>
          <w:rFonts w:ascii="Calisto MT" w:hAnsi="Calisto MT"/>
          <w:i/>
        </w:rPr>
        <w:t>Salvelinus</w:t>
      </w:r>
      <w:proofErr w:type="spellEnd"/>
      <w:r w:rsidRPr="00913DF3">
        <w:rPr>
          <w:rFonts w:ascii="Calisto MT" w:hAnsi="Calisto MT"/>
          <w:i/>
        </w:rPr>
        <w:t xml:space="preserve"> </w:t>
      </w:r>
      <w:proofErr w:type="spellStart"/>
      <w:r w:rsidRPr="00913DF3">
        <w:rPr>
          <w:rFonts w:ascii="Calisto MT" w:hAnsi="Calisto MT"/>
          <w:i/>
        </w:rPr>
        <w:t>fontinalis</w:t>
      </w:r>
      <w:proofErr w:type="spellEnd"/>
      <w:r w:rsidRPr="00913DF3">
        <w:rPr>
          <w:rFonts w:ascii="Calisto MT" w:hAnsi="Calisto MT"/>
          <w:i/>
        </w:rPr>
        <w:t>)</w:t>
      </w:r>
      <w:r w:rsidRPr="00ED6561">
        <w:rPr>
          <w:rFonts w:ascii="Calisto MT" w:hAnsi="Calisto MT"/>
        </w:rPr>
        <w:t xml:space="preserve"> in their native range within the United States; more than 1,200 lakes and ponds are managed for brook trout, of which approximately 60% are sustained by natural reproduction. In addition, brook trout occur in an estimated 22,248 miles of stream habitat, the vast majority of which are wild. Although brook trout populations are declining across their historic range within the United States (Maine to Georgia), a 2006 range-wide assessment by the Eastern Brook Trout Joint</w:t>
      </w:r>
      <w:r w:rsidR="00460292">
        <w:rPr>
          <w:rFonts w:ascii="Calisto MT" w:hAnsi="Calisto MT"/>
        </w:rPr>
        <w:t xml:space="preserve"> Venture (EBTJV) concluded that Maine is the last remaining state with an extensive population of wild and self-reproducing brook trout.  </w:t>
      </w:r>
    </w:p>
    <w:p w:rsidR="00C31853" w:rsidRPr="00ED6561" w:rsidRDefault="00C31853" w:rsidP="00C31853">
      <w:pPr>
        <w:jc w:val="both"/>
        <w:rPr>
          <w:rFonts w:ascii="Calisto MT" w:hAnsi="Calisto MT"/>
        </w:rPr>
      </w:pPr>
    </w:p>
    <w:p w:rsidR="00C31853" w:rsidRPr="00ED6561" w:rsidRDefault="00C31853" w:rsidP="00C31853">
      <w:pPr>
        <w:jc w:val="both"/>
        <w:rPr>
          <w:rFonts w:ascii="Calisto MT" w:hAnsi="Calisto MT"/>
        </w:rPr>
      </w:pPr>
      <w:r w:rsidRPr="00ED6561">
        <w:rPr>
          <w:rFonts w:ascii="Calisto MT" w:hAnsi="Calisto MT"/>
        </w:rPr>
        <w:t xml:space="preserve">"Maine is the only state with extensive intact populations of wild, self-reproducing brook trout in lakes and ponds, including some lakes over 5,000 acres in size. Maine's lake and pond brook trout resources are the jewel of the eastern range: lake populations are intact in 185 </w:t>
      </w:r>
      <w:r w:rsidR="00143772" w:rsidRPr="00ED6561">
        <w:rPr>
          <w:rFonts w:ascii="Calisto MT" w:hAnsi="Calisto MT"/>
        </w:rPr>
        <w:t>sub watersheds</w:t>
      </w:r>
      <w:r w:rsidRPr="00ED6561">
        <w:rPr>
          <w:rFonts w:ascii="Calisto MT" w:hAnsi="Calisto MT"/>
        </w:rPr>
        <w:t xml:space="preserve"> (18% of the historical range), in comparison to only six intact </w:t>
      </w:r>
      <w:r w:rsidR="00143772" w:rsidRPr="00ED6561">
        <w:rPr>
          <w:rFonts w:ascii="Calisto MT" w:hAnsi="Calisto MT"/>
        </w:rPr>
        <w:t>sub watersheds</w:t>
      </w:r>
      <w:r w:rsidRPr="00ED6561">
        <w:rPr>
          <w:rFonts w:ascii="Calisto MT" w:hAnsi="Calisto MT"/>
        </w:rPr>
        <w:t xml:space="preserve"> among the 16 other states." Furthermore, Maine is the last true stronghold for stream dwelling populations of wild brook trout, supporting more than twice the number of intact </w:t>
      </w:r>
      <w:r w:rsidR="00143772" w:rsidRPr="00ED6561">
        <w:rPr>
          <w:rFonts w:ascii="Calisto MT" w:hAnsi="Calisto MT"/>
        </w:rPr>
        <w:t>sub watersheds</w:t>
      </w:r>
      <w:r w:rsidRPr="00ED6561">
        <w:rPr>
          <w:rFonts w:ascii="Calisto MT" w:hAnsi="Calisto MT"/>
        </w:rPr>
        <w:t xml:space="preserve"> as the other 16 states in the eastern range combined.</w:t>
      </w:r>
    </w:p>
    <w:p w:rsidR="00C31853" w:rsidRPr="00ED6561" w:rsidRDefault="00C31853" w:rsidP="00C31853">
      <w:pPr>
        <w:jc w:val="both"/>
        <w:rPr>
          <w:rFonts w:ascii="Calisto MT" w:hAnsi="Calisto MT"/>
        </w:rPr>
      </w:pPr>
    </w:p>
    <w:p w:rsidR="00C31853" w:rsidRPr="00ED6561" w:rsidRDefault="00C31853" w:rsidP="00C31853">
      <w:pPr>
        <w:jc w:val="both"/>
        <w:rPr>
          <w:rFonts w:ascii="Calisto MT" w:hAnsi="Calisto MT"/>
        </w:rPr>
      </w:pPr>
      <w:r w:rsidRPr="00ED6561">
        <w:rPr>
          <w:rFonts w:ascii="Calisto MT" w:hAnsi="Calisto MT"/>
        </w:rPr>
        <w:t>Maine's native and wild brook trout lakes, ponds, and flowing waters represent a unique and abundant resource not available elsewhere in the United States. Not surprisingly the MDIFW places a high priority on the management of this important resource, with a focus on protection, conservation, enhancement, and restoration</w:t>
      </w:r>
      <w:r w:rsidR="00913DF3">
        <w:rPr>
          <w:rFonts w:ascii="Calisto MT" w:hAnsi="Calisto MT"/>
        </w:rPr>
        <w:t xml:space="preserve"> of self-</w:t>
      </w:r>
      <w:r w:rsidR="0051328D">
        <w:rPr>
          <w:rFonts w:ascii="Calisto MT" w:hAnsi="Calisto MT"/>
        </w:rPr>
        <w:t>sustaining populations and the T</w:t>
      </w:r>
      <w:r w:rsidR="00913DF3">
        <w:rPr>
          <w:rFonts w:ascii="Calisto MT" w:hAnsi="Calisto MT"/>
        </w:rPr>
        <w:t xml:space="preserve">own of </w:t>
      </w:r>
      <w:r w:rsidR="00831022">
        <w:rPr>
          <w:rFonts w:ascii="Calisto MT" w:hAnsi="Calisto MT"/>
        </w:rPr>
        <w:t>Fayette</w:t>
      </w:r>
      <w:r w:rsidR="00913DF3">
        <w:rPr>
          <w:rFonts w:ascii="Calisto MT" w:hAnsi="Calisto MT"/>
        </w:rPr>
        <w:t xml:space="preserve"> should work to protect this resource also.</w:t>
      </w:r>
    </w:p>
    <w:p w:rsidR="00ED6561" w:rsidRDefault="00ED6561" w:rsidP="007E049D">
      <w:pPr>
        <w:jc w:val="both"/>
        <w:rPr>
          <w:rFonts w:ascii="Calisto MT" w:hAnsi="Calisto MT"/>
          <w:b/>
        </w:rPr>
      </w:pPr>
    </w:p>
    <w:p w:rsidR="00A14D45" w:rsidRPr="00A7417F" w:rsidRDefault="00A14D45" w:rsidP="00A7417F">
      <w:pPr>
        <w:jc w:val="both"/>
        <w:rPr>
          <w:rFonts w:ascii="Calisto MT" w:hAnsi="Calisto MT"/>
        </w:rPr>
      </w:pPr>
    </w:p>
    <w:p w:rsidR="00DF1978" w:rsidRPr="00552A66" w:rsidRDefault="002F3369">
      <w:pPr>
        <w:jc w:val="both"/>
        <w:rPr>
          <w:rFonts w:ascii="Calisto MT" w:hAnsi="Calisto MT"/>
        </w:rPr>
      </w:pPr>
      <w:r w:rsidRPr="00E32147">
        <w:rPr>
          <w:rFonts w:ascii="Calisto MT" w:hAnsi="Calisto MT"/>
          <w:b/>
          <w:bCs/>
          <w:sz w:val="32"/>
          <w:szCs w:val="32"/>
        </w:rPr>
        <w:t>Water Resources</w:t>
      </w:r>
    </w:p>
    <w:p w:rsidR="00460292" w:rsidRDefault="00460292">
      <w:pPr>
        <w:jc w:val="both"/>
        <w:rPr>
          <w:rFonts w:ascii="Calisto MT" w:hAnsi="Calisto MT"/>
          <w:b/>
          <w:bCs/>
          <w:sz w:val="32"/>
          <w:szCs w:val="32"/>
        </w:rPr>
      </w:pPr>
    </w:p>
    <w:p w:rsidR="00460292" w:rsidRPr="00460292" w:rsidRDefault="00460292" w:rsidP="00460292">
      <w:pPr>
        <w:jc w:val="both"/>
        <w:rPr>
          <w:rFonts w:ascii="Calisto MT" w:hAnsi="Calisto MT"/>
          <w:bCs/>
        </w:rPr>
      </w:pPr>
      <w:r w:rsidRPr="00460292">
        <w:rPr>
          <w:rFonts w:ascii="Calisto MT" w:hAnsi="Calisto MT"/>
          <w:bCs/>
        </w:rPr>
        <w:t xml:space="preserve">Since clean water is one of our greatest needs, good water quality is a priority in </w:t>
      </w:r>
      <w:r w:rsidR="00831022">
        <w:rPr>
          <w:rFonts w:ascii="Calisto MT" w:hAnsi="Calisto MT"/>
          <w:bCs/>
        </w:rPr>
        <w:t>Fayette</w:t>
      </w:r>
      <w:r w:rsidRPr="00460292">
        <w:rPr>
          <w:rFonts w:ascii="Calisto MT" w:hAnsi="Calisto MT"/>
          <w:bCs/>
        </w:rPr>
        <w:t>. In addition to drinking water, good water quality suppor</w:t>
      </w:r>
      <w:r w:rsidR="00F74C6E">
        <w:rPr>
          <w:rFonts w:ascii="Calisto MT" w:hAnsi="Calisto MT"/>
          <w:bCs/>
        </w:rPr>
        <w:t>ts property values, recreation,</w:t>
      </w:r>
      <w:r w:rsidR="00F74C6E" w:rsidRPr="00460292">
        <w:rPr>
          <w:rFonts w:ascii="Calisto MT" w:hAnsi="Calisto MT"/>
          <w:bCs/>
        </w:rPr>
        <w:t xml:space="preserve"> </w:t>
      </w:r>
      <w:proofErr w:type="gramStart"/>
      <w:r w:rsidR="00F74C6E" w:rsidRPr="00460292">
        <w:rPr>
          <w:rFonts w:ascii="Calisto MT" w:hAnsi="Calisto MT"/>
          <w:bCs/>
        </w:rPr>
        <w:t>the</w:t>
      </w:r>
      <w:proofErr w:type="gramEnd"/>
      <w:r w:rsidRPr="00460292">
        <w:rPr>
          <w:rFonts w:ascii="Calisto MT" w:hAnsi="Calisto MT"/>
          <w:bCs/>
        </w:rPr>
        <w:t xml:space="preserve"> local economy, and fish and wildlife populations. </w:t>
      </w:r>
      <w:r w:rsidR="00831022">
        <w:rPr>
          <w:rFonts w:ascii="Calisto MT" w:hAnsi="Calisto MT"/>
          <w:bCs/>
        </w:rPr>
        <w:t>Fayette</w:t>
      </w:r>
      <w:r w:rsidRPr="00460292">
        <w:rPr>
          <w:rFonts w:ascii="Calisto MT" w:hAnsi="Calisto MT"/>
          <w:bCs/>
        </w:rPr>
        <w:t>’s most visible water resource is the lakes</w:t>
      </w:r>
      <w:r w:rsidR="00831022">
        <w:rPr>
          <w:rFonts w:ascii="Calisto MT" w:hAnsi="Calisto MT"/>
          <w:bCs/>
        </w:rPr>
        <w:t xml:space="preserve"> and ponds</w:t>
      </w:r>
      <w:r w:rsidRPr="00460292">
        <w:rPr>
          <w:rFonts w:ascii="Calisto MT" w:hAnsi="Calisto MT"/>
          <w:bCs/>
        </w:rPr>
        <w:t xml:space="preserve"> that dot the landscape. </w:t>
      </w:r>
      <w:r w:rsidR="000C75D9">
        <w:rPr>
          <w:rFonts w:ascii="Calisto MT" w:hAnsi="Calisto MT"/>
          <w:bCs/>
        </w:rPr>
        <w:t xml:space="preserve">At this time, </w:t>
      </w:r>
    </w:p>
    <w:p w:rsidR="00460292" w:rsidRDefault="00460292" w:rsidP="00460292">
      <w:pPr>
        <w:jc w:val="both"/>
        <w:rPr>
          <w:rFonts w:ascii="Calisto MT" w:hAnsi="Calisto MT"/>
          <w:bCs/>
        </w:rPr>
      </w:pPr>
    </w:p>
    <w:p w:rsidR="00255110" w:rsidRPr="00255110" w:rsidRDefault="00255110" w:rsidP="00460292">
      <w:pPr>
        <w:jc w:val="both"/>
        <w:rPr>
          <w:rFonts w:ascii="Calisto MT" w:hAnsi="Calisto MT"/>
          <w:b/>
          <w:bCs/>
          <w:u w:val="single"/>
        </w:rPr>
      </w:pPr>
      <w:r w:rsidRPr="00255110">
        <w:rPr>
          <w:rFonts w:ascii="Calisto MT" w:hAnsi="Calisto MT"/>
          <w:b/>
          <w:bCs/>
          <w:u w:val="single"/>
        </w:rPr>
        <w:t>Lakes</w:t>
      </w:r>
    </w:p>
    <w:p w:rsidR="00255110" w:rsidRPr="00460292" w:rsidRDefault="00255110" w:rsidP="00460292">
      <w:pPr>
        <w:jc w:val="both"/>
        <w:rPr>
          <w:rFonts w:ascii="Calisto MT" w:hAnsi="Calisto MT"/>
          <w:bCs/>
        </w:rPr>
      </w:pPr>
    </w:p>
    <w:p w:rsidR="00460292" w:rsidRDefault="00831022" w:rsidP="00460292">
      <w:pPr>
        <w:jc w:val="both"/>
        <w:rPr>
          <w:rFonts w:ascii="Calisto MT" w:hAnsi="Calisto MT"/>
          <w:bCs/>
        </w:rPr>
      </w:pPr>
      <w:r>
        <w:rPr>
          <w:rFonts w:ascii="Calisto MT" w:hAnsi="Calisto MT"/>
          <w:bCs/>
        </w:rPr>
        <w:t>Fayette is part of the greater Winthrop Lakes Region</w:t>
      </w:r>
      <w:r w:rsidR="00460292" w:rsidRPr="00460292">
        <w:rPr>
          <w:rFonts w:ascii="Calisto MT" w:hAnsi="Calisto MT"/>
          <w:bCs/>
        </w:rPr>
        <w:t xml:space="preserve">. </w:t>
      </w:r>
      <w:r>
        <w:rPr>
          <w:rFonts w:ascii="Calisto MT" w:hAnsi="Calisto MT"/>
          <w:bCs/>
        </w:rPr>
        <w:t>Most of Fayette’s land</w:t>
      </w:r>
      <w:r w:rsidR="00460292" w:rsidRPr="00460292">
        <w:rPr>
          <w:rFonts w:ascii="Calisto MT" w:hAnsi="Calisto MT"/>
          <w:bCs/>
        </w:rPr>
        <w:t xml:space="preserve"> falls within the watersheds of </w:t>
      </w:r>
      <w:r>
        <w:rPr>
          <w:rFonts w:ascii="Calisto MT" w:hAnsi="Calisto MT"/>
          <w:bCs/>
        </w:rPr>
        <w:t>its many</w:t>
      </w:r>
      <w:r w:rsidR="00460292" w:rsidRPr="00460292">
        <w:rPr>
          <w:rFonts w:ascii="Calisto MT" w:hAnsi="Calisto MT"/>
          <w:bCs/>
        </w:rPr>
        <w:t xml:space="preserve"> lakes</w:t>
      </w:r>
      <w:r>
        <w:rPr>
          <w:rFonts w:ascii="Calisto MT" w:hAnsi="Calisto MT"/>
          <w:bCs/>
        </w:rPr>
        <w:t xml:space="preserve"> and ponds, such as Parker</w:t>
      </w:r>
      <w:r w:rsidR="00460292" w:rsidRPr="00460292">
        <w:rPr>
          <w:rFonts w:ascii="Calisto MT" w:hAnsi="Calisto MT"/>
          <w:bCs/>
        </w:rPr>
        <w:t xml:space="preserve"> Pond</w:t>
      </w:r>
      <w:r>
        <w:rPr>
          <w:rFonts w:ascii="Calisto MT" w:hAnsi="Calisto MT"/>
          <w:bCs/>
        </w:rPr>
        <w:t>, Echo Lake, Lovejoy Pond, David Pond, Hales Pond, and Mosher Pond</w:t>
      </w:r>
      <w:r w:rsidR="00460292" w:rsidRPr="00460292">
        <w:rPr>
          <w:rFonts w:ascii="Calisto MT" w:hAnsi="Calisto MT"/>
          <w:bCs/>
        </w:rPr>
        <w:t>.</w:t>
      </w:r>
    </w:p>
    <w:p w:rsidR="00831022" w:rsidRDefault="00831022" w:rsidP="00460292">
      <w:pPr>
        <w:jc w:val="both"/>
        <w:rPr>
          <w:rFonts w:ascii="Calisto MT" w:hAnsi="Calisto MT"/>
          <w:bCs/>
        </w:rPr>
      </w:pPr>
    </w:p>
    <w:p w:rsidR="00831022" w:rsidRPr="00831022" w:rsidRDefault="00831022" w:rsidP="00831022">
      <w:pPr>
        <w:jc w:val="both"/>
        <w:rPr>
          <w:rFonts w:ascii="Calisto MT" w:hAnsi="Calisto MT"/>
          <w:bCs/>
        </w:rPr>
      </w:pPr>
      <w:r>
        <w:rPr>
          <w:rFonts w:ascii="Calisto MT" w:hAnsi="Calisto MT"/>
          <w:bCs/>
        </w:rPr>
        <w:t>Both T</w:t>
      </w:r>
      <w:r w:rsidRPr="00831022">
        <w:rPr>
          <w:rFonts w:ascii="Calisto MT" w:hAnsi="Calisto MT"/>
          <w:bCs/>
        </w:rPr>
        <w:t xml:space="preserve">ilton Pond and David Pond flow into Parker Pond which is primarily in the Town of </w:t>
      </w:r>
      <w:proofErr w:type="spellStart"/>
      <w:r w:rsidRPr="00831022">
        <w:rPr>
          <w:rFonts w:ascii="Calisto MT" w:hAnsi="Calisto MT"/>
          <w:bCs/>
        </w:rPr>
        <w:t>Chesterville</w:t>
      </w:r>
      <w:proofErr w:type="spellEnd"/>
      <w:r w:rsidRPr="00831022">
        <w:rPr>
          <w:rFonts w:ascii="Calisto MT" w:hAnsi="Calisto MT"/>
          <w:bCs/>
        </w:rPr>
        <w:t>. From</w:t>
      </w:r>
      <w:r>
        <w:rPr>
          <w:rFonts w:ascii="Calisto MT" w:hAnsi="Calisto MT"/>
          <w:bCs/>
        </w:rPr>
        <w:t xml:space="preserve"> there the water drains i</w:t>
      </w:r>
      <w:r w:rsidRPr="00831022">
        <w:rPr>
          <w:rFonts w:ascii="Calisto MT" w:hAnsi="Calisto MT"/>
          <w:bCs/>
        </w:rPr>
        <w:t>nto Taylor Pond, Echo Lake, Lovejoy Pond, Pocasset Lak</w:t>
      </w:r>
      <w:r>
        <w:rPr>
          <w:rFonts w:ascii="Calisto MT" w:hAnsi="Calisto MT"/>
          <w:bCs/>
        </w:rPr>
        <w:t xml:space="preserve">e and Androscoggin Lake in the </w:t>
      </w:r>
      <w:r w:rsidRPr="00831022">
        <w:rPr>
          <w:rFonts w:ascii="Calisto MT" w:hAnsi="Calisto MT"/>
          <w:bCs/>
        </w:rPr>
        <w:t>Town of Wayne, finally emptying into the Androscoggin River.</w:t>
      </w:r>
    </w:p>
    <w:p w:rsidR="00831022" w:rsidRPr="00831022" w:rsidRDefault="00831022" w:rsidP="00831022">
      <w:pPr>
        <w:jc w:val="both"/>
        <w:rPr>
          <w:rFonts w:ascii="Calisto MT" w:hAnsi="Calisto MT"/>
          <w:bCs/>
        </w:rPr>
      </w:pPr>
      <w:r>
        <w:rPr>
          <w:rFonts w:ascii="Calisto MT" w:hAnsi="Calisto MT"/>
          <w:bCs/>
        </w:rPr>
        <w:t xml:space="preserve">The </w:t>
      </w:r>
      <w:r w:rsidRPr="00831022">
        <w:rPr>
          <w:rFonts w:ascii="Calisto MT" w:hAnsi="Calisto MT"/>
          <w:bCs/>
        </w:rPr>
        <w:t>Echo Lake Watershed is the most highly developed area in the Town of Fayette with Taylor Pond, Echo Lake, Lovejoy Pond and several unnamed tributaries draining into it. The total drainage area for Echo Lake is 42 square miles.</w:t>
      </w:r>
    </w:p>
    <w:p w:rsidR="00831022" w:rsidRPr="00831022" w:rsidRDefault="00831022" w:rsidP="00831022">
      <w:pPr>
        <w:jc w:val="both"/>
        <w:rPr>
          <w:rFonts w:ascii="Calisto MT" w:hAnsi="Calisto MT"/>
          <w:bCs/>
        </w:rPr>
      </w:pPr>
    </w:p>
    <w:p w:rsidR="00831022" w:rsidRPr="00831022" w:rsidRDefault="00831022" w:rsidP="00831022">
      <w:pPr>
        <w:jc w:val="both"/>
        <w:rPr>
          <w:rFonts w:ascii="Calisto MT" w:hAnsi="Calisto MT"/>
          <w:bCs/>
        </w:rPr>
      </w:pPr>
      <w:r w:rsidRPr="00831022">
        <w:rPr>
          <w:rFonts w:ascii="Calisto MT" w:hAnsi="Calisto MT"/>
          <w:bCs/>
        </w:rPr>
        <w:t xml:space="preserve">David Pond runs into the Parker Pond Watershed along with Tilton Pond, Basin Pond, Cranberry Pond, </w:t>
      </w:r>
      <w:r w:rsidRPr="00831022">
        <w:rPr>
          <w:rFonts w:ascii="Calisto MT" w:hAnsi="Calisto MT"/>
          <w:bCs/>
        </w:rPr>
        <w:lastRenderedPageBreak/>
        <w:t>Parker Pond and several unnamed streams. The Parker Pond watershed has a total drainage area of approximately 12 square miles.</w:t>
      </w:r>
    </w:p>
    <w:p w:rsidR="00831022" w:rsidRPr="00831022" w:rsidRDefault="00831022" w:rsidP="00831022">
      <w:pPr>
        <w:jc w:val="both"/>
        <w:rPr>
          <w:rFonts w:ascii="Calisto MT" w:hAnsi="Calisto MT"/>
          <w:bCs/>
        </w:rPr>
      </w:pPr>
    </w:p>
    <w:p w:rsidR="00831022" w:rsidRDefault="00831022" w:rsidP="00831022">
      <w:pPr>
        <w:jc w:val="both"/>
        <w:rPr>
          <w:rFonts w:ascii="Calisto MT" w:hAnsi="Calisto MT"/>
          <w:bCs/>
        </w:rPr>
      </w:pPr>
      <w:r w:rsidRPr="00831022">
        <w:rPr>
          <w:rFonts w:ascii="Calisto MT" w:hAnsi="Calisto MT"/>
          <w:bCs/>
        </w:rPr>
        <w:t>Burgess Pond, Mosher Pond and some unnamed streams drain into the Mosher Pond Watershed with Meadow Brook, School House Pond and Scott Brook draining into the Meadow Brook Watershed.</w:t>
      </w:r>
    </w:p>
    <w:p w:rsidR="000C75D9" w:rsidRDefault="000C75D9" w:rsidP="00831022">
      <w:pPr>
        <w:jc w:val="both"/>
        <w:rPr>
          <w:rFonts w:ascii="Calisto MT" w:hAnsi="Calisto MT"/>
          <w:bCs/>
        </w:rPr>
      </w:pPr>
    </w:p>
    <w:p w:rsidR="00831022" w:rsidRPr="00831022" w:rsidRDefault="000C75D9" w:rsidP="00831022">
      <w:pPr>
        <w:jc w:val="both"/>
        <w:rPr>
          <w:rFonts w:ascii="Calisto MT" w:hAnsi="Calisto MT"/>
          <w:bCs/>
        </w:rPr>
      </w:pPr>
      <w:r>
        <w:rPr>
          <w:rFonts w:ascii="Calisto MT" w:hAnsi="Calisto MT"/>
          <w:bCs/>
        </w:rPr>
        <w:t>Most water in Fayette eventually finds its way to the Androscoggin River.  However, the northwestern area of Town, specifically the Mosher Pond watershed, eventually finds its way to the Kennebec River.</w:t>
      </w:r>
    </w:p>
    <w:p w:rsidR="00831022" w:rsidRDefault="00831022" w:rsidP="00831022">
      <w:pPr>
        <w:jc w:val="both"/>
        <w:rPr>
          <w:rFonts w:ascii="Calisto MT" w:hAnsi="Calisto MT"/>
          <w:bCs/>
        </w:rPr>
      </w:pPr>
      <w:r w:rsidRPr="00831022">
        <w:rPr>
          <w:rFonts w:ascii="Calisto MT" w:hAnsi="Calisto MT"/>
          <w:bCs/>
        </w:rPr>
        <w:t>In recognition of the fact that activities within a watershed may affect to quality of surface water great distances away, the development of both local and regional policies are necessary to ensure the continued quality of these resources.</w:t>
      </w:r>
    </w:p>
    <w:p w:rsidR="00255110" w:rsidRDefault="00255110" w:rsidP="00460292">
      <w:pPr>
        <w:jc w:val="both"/>
        <w:rPr>
          <w:rFonts w:ascii="Calisto MT" w:hAnsi="Calisto MT"/>
          <w:bCs/>
        </w:rPr>
      </w:pPr>
    </w:p>
    <w:p w:rsidR="00255110" w:rsidRPr="00255110" w:rsidRDefault="00255110" w:rsidP="00255110">
      <w:pPr>
        <w:jc w:val="both"/>
        <w:rPr>
          <w:rFonts w:ascii="Calisto MT" w:hAnsi="Calisto MT"/>
          <w:bCs/>
        </w:rPr>
      </w:pPr>
      <w:r w:rsidRPr="00255110">
        <w:rPr>
          <w:rFonts w:ascii="Calisto MT" w:hAnsi="Calisto MT"/>
          <w:bCs/>
        </w:rPr>
        <w:t>The State enacted a new Water Classification Program in 1987 that required, among other things, that lakes must exhibit a stable or decreasing (improving) trophic state. No change of land use in the watershed, by itself or in combination with other activities, may cause water quality degradation. Trophic state is a measure of biological productivity. DEP defines changes in trophic state in part by phosphorus concentrations in the water, with a one part per billion increase indicating a decrease in water quality.</w:t>
      </w:r>
    </w:p>
    <w:p w:rsidR="00255110" w:rsidRPr="00255110" w:rsidRDefault="00255110" w:rsidP="00255110">
      <w:pPr>
        <w:jc w:val="both"/>
        <w:rPr>
          <w:rFonts w:ascii="Calisto MT" w:hAnsi="Calisto MT"/>
          <w:bCs/>
        </w:rPr>
      </w:pPr>
    </w:p>
    <w:p w:rsidR="00255110" w:rsidRPr="00255110" w:rsidRDefault="00255110" w:rsidP="00255110">
      <w:pPr>
        <w:jc w:val="both"/>
        <w:rPr>
          <w:rFonts w:ascii="Calisto MT" w:hAnsi="Calisto MT"/>
          <w:bCs/>
        </w:rPr>
      </w:pPr>
      <w:r w:rsidRPr="00255110">
        <w:rPr>
          <w:rFonts w:ascii="Calisto MT" w:hAnsi="Calisto MT"/>
          <w:bCs/>
        </w:rPr>
        <w:t>Phosphorus is a nutrient present in most Maine lakes in small amounts, essential for aquatic plant growth. Certain land uses, specifically agriculture and development, can increase phosphorus levels. Practices such as exposing soils, covering land with pavement and removing vegetation along waterways increases the amount of phosphorus reaching lakes. This is not an issue limited to lakeshores; any of these practices which result in surface runoff reaching ditches and streams will increase the flow of phosphorous into lakes.</w:t>
      </w:r>
    </w:p>
    <w:p w:rsidR="00255110" w:rsidRPr="00255110" w:rsidRDefault="00255110" w:rsidP="00255110">
      <w:pPr>
        <w:jc w:val="both"/>
        <w:rPr>
          <w:rFonts w:ascii="Calisto MT" w:hAnsi="Calisto MT"/>
          <w:bCs/>
        </w:rPr>
      </w:pPr>
    </w:p>
    <w:p w:rsidR="00255110" w:rsidRDefault="00255110" w:rsidP="00255110">
      <w:pPr>
        <w:jc w:val="both"/>
        <w:rPr>
          <w:rFonts w:ascii="Calisto MT" w:hAnsi="Calisto MT"/>
          <w:bCs/>
        </w:rPr>
      </w:pPr>
      <w:r w:rsidRPr="00255110">
        <w:rPr>
          <w:rFonts w:ascii="Calisto MT" w:hAnsi="Calisto MT"/>
          <w:bCs/>
        </w:rPr>
        <w:t>Green algae begin to multiply in profusion when phosphorus concentrations reach a certain level, usually around 15 parts per billion (ppb). Such algal blooms color lakes green and rob the water of vital oxygen. The excessive growth of algae can cause odor, taste, and treatment problems in water supplies, deplete cold water fisheries, lessen people’s interest in</w:t>
      </w:r>
      <w:r w:rsidRPr="00255110">
        <w:t xml:space="preserve"> </w:t>
      </w:r>
      <w:r w:rsidRPr="00255110">
        <w:rPr>
          <w:rFonts w:ascii="Calisto MT" w:hAnsi="Calisto MT"/>
          <w:bCs/>
        </w:rPr>
        <w:t>using lakes for recreation, tend to depress property values, and overall, diminish a valuable community asset.</w:t>
      </w:r>
    </w:p>
    <w:p w:rsidR="000C75D9" w:rsidRDefault="000C75D9" w:rsidP="00255110">
      <w:pPr>
        <w:jc w:val="both"/>
        <w:rPr>
          <w:rFonts w:ascii="Calisto MT" w:hAnsi="Calisto MT"/>
          <w:bCs/>
        </w:rPr>
      </w:pPr>
    </w:p>
    <w:p w:rsidR="000C75D9" w:rsidRDefault="00831022" w:rsidP="00255110">
      <w:pPr>
        <w:jc w:val="both"/>
        <w:rPr>
          <w:rFonts w:ascii="Calisto MT" w:hAnsi="Calisto MT"/>
          <w:bCs/>
        </w:rPr>
      </w:pPr>
      <w:r>
        <w:rPr>
          <w:rFonts w:ascii="Calisto MT" w:hAnsi="Calisto MT"/>
          <w:b/>
          <w:bCs/>
        </w:rPr>
        <w:t>Echo</w:t>
      </w:r>
      <w:r w:rsidR="00255110" w:rsidRPr="008900C1">
        <w:rPr>
          <w:rFonts w:ascii="Calisto MT" w:hAnsi="Calisto MT"/>
          <w:b/>
          <w:bCs/>
        </w:rPr>
        <w:t xml:space="preserve"> Lake</w:t>
      </w:r>
      <w:r w:rsidR="00255110" w:rsidRPr="00255110">
        <w:rPr>
          <w:rFonts w:ascii="Calisto MT" w:hAnsi="Calisto MT"/>
          <w:bCs/>
        </w:rPr>
        <w:t xml:space="preserve"> lies in the </w:t>
      </w:r>
      <w:r>
        <w:rPr>
          <w:rFonts w:ascii="Calisto MT" w:hAnsi="Calisto MT"/>
          <w:bCs/>
        </w:rPr>
        <w:t>eastern side</w:t>
      </w:r>
      <w:r w:rsidR="00255110" w:rsidRPr="00255110">
        <w:rPr>
          <w:rFonts w:ascii="Calisto MT" w:hAnsi="Calisto MT"/>
          <w:bCs/>
        </w:rPr>
        <w:t xml:space="preserve"> of town. It is the second largest water body in </w:t>
      </w:r>
      <w:r>
        <w:rPr>
          <w:rFonts w:ascii="Calisto MT" w:hAnsi="Calisto MT"/>
          <w:bCs/>
        </w:rPr>
        <w:t>Fayette</w:t>
      </w:r>
      <w:r w:rsidR="00255110" w:rsidRPr="00255110">
        <w:rPr>
          <w:rFonts w:ascii="Calisto MT" w:hAnsi="Calisto MT"/>
          <w:bCs/>
        </w:rPr>
        <w:t xml:space="preserve">, and has a watershed area of more than </w:t>
      </w:r>
      <w:r>
        <w:rPr>
          <w:rFonts w:ascii="Calisto MT" w:hAnsi="Calisto MT"/>
          <w:bCs/>
        </w:rPr>
        <w:t>4</w:t>
      </w:r>
      <w:r w:rsidR="00255110" w:rsidRPr="00255110">
        <w:rPr>
          <w:rFonts w:ascii="Calisto MT" w:hAnsi="Calisto MT"/>
          <w:bCs/>
        </w:rPr>
        <w:t xml:space="preserve">,000 acres – draining most of the center of </w:t>
      </w:r>
      <w:r>
        <w:rPr>
          <w:rFonts w:ascii="Calisto MT" w:hAnsi="Calisto MT"/>
          <w:bCs/>
        </w:rPr>
        <w:t>Fayette</w:t>
      </w:r>
      <w:r w:rsidR="00255110" w:rsidRPr="00255110">
        <w:rPr>
          <w:rFonts w:ascii="Calisto MT" w:hAnsi="Calisto MT"/>
          <w:bCs/>
        </w:rPr>
        <w:t xml:space="preserve"> (including the village area) </w:t>
      </w:r>
      <w:r>
        <w:rPr>
          <w:rFonts w:ascii="Calisto MT" w:hAnsi="Calisto MT"/>
          <w:bCs/>
        </w:rPr>
        <w:t>before it’s water eventually drains into Pocasset Lake</w:t>
      </w:r>
      <w:r w:rsidR="00255110" w:rsidRPr="00255110">
        <w:rPr>
          <w:rFonts w:ascii="Calisto MT" w:hAnsi="Calisto MT"/>
          <w:bCs/>
        </w:rPr>
        <w:t xml:space="preserve">. The shoreline is </w:t>
      </w:r>
      <w:r>
        <w:rPr>
          <w:rFonts w:ascii="Calisto MT" w:hAnsi="Calisto MT"/>
          <w:bCs/>
        </w:rPr>
        <w:t xml:space="preserve">somewhat </w:t>
      </w:r>
      <w:r w:rsidR="00255110" w:rsidRPr="00255110">
        <w:rPr>
          <w:rFonts w:ascii="Calisto MT" w:hAnsi="Calisto MT"/>
          <w:bCs/>
        </w:rPr>
        <w:t>developed</w:t>
      </w:r>
      <w:r>
        <w:rPr>
          <w:rFonts w:ascii="Calisto MT" w:hAnsi="Calisto MT"/>
          <w:bCs/>
        </w:rPr>
        <w:t xml:space="preserve">, particularly with popular summer camps, </w:t>
      </w:r>
      <w:r w:rsidR="00255110" w:rsidRPr="00255110">
        <w:rPr>
          <w:rFonts w:ascii="Calisto MT" w:hAnsi="Calisto MT"/>
          <w:bCs/>
        </w:rPr>
        <w:t xml:space="preserve">but </w:t>
      </w:r>
      <w:r>
        <w:rPr>
          <w:rFonts w:ascii="Calisto MT" w:hAnsi="Calisto MT"/>
          <w:bCs/>
        </w:rPr>
        <w:t>remains undeveloped in many areas</w:t>
      </w:r>
      <w:r w:rsidR="00255110" w:rsidRPr="00255110">
        <w:rPr>
          <w:rFonts w:ascii="Calisto MT" w:hAnsi="Calisto MT"/>
          <w:bCs/>
        </w:rPr>
        <w:t xml:space="preserve">. </w:t>
      </w:r>
      <w:r w:rsidRPr="00831022">
        <w:rPr>
          <w:rFonts w:ascii="Calisto MT" w:hAnsi="Calisto MT"/>
          <w:bCs/>
        </w:rPr>
        <w:t>Echo Lake has a surface area of 1</w:t>
      </w:r>
      <w:r w:rsidR="000C75D9">
        <w:rPr>
          <w:rFonts w:ascii="Calisto MT" w:hAnsi="Calisto MT"/>
          <w:bCs/>
        </w:rPr>
        <w:t>,</w:t>
      </w:r>
      <w:r w:rsidRPr="00831022">
        <w:rPr>
          <w:rFonts w:ascii="Calisto MT" w:hAnsi="Calisto MT"/>
          <w:bCs/>
        </w:rPr>
        <w:t>0</w:t>
      </w:r>
      <w:r w:rsidR="000C75D9">
        <w:rPr>
          <w:rFonts w:ascii="Calisto MT" w:hAnsi="Calisto MT"/>
          <w:bCs/>
        </w:rPr>
        <w:t>37</w:t>
      </w:r>
      <w:r w:rsidRPr="00831022">
        <w:rPr>
          <w:rFonts w:ascii="Calisto MT" w:hAnsi="Calisto MT"/>
          <w:bCs/>
        </w:rPr>
        <w:t xml:space="preserve"> acres with a maximum depth of 11</w:t>
      </w:r>
      <w:r w:rsidR="000C75D9">
        <w:rPr>
          <w:rFonts w:ascii="Calisto MT" w:hAnsi="Calisto MT"/>
          <w:bCs/>
        </w:rPr>
        <w:t>1</w:t>
      </w:r>
      <w:r w:rsidRPr="00831022">
        <w:rPr>
          <w:rFonts w:ascii="Calisto MT" w:hAnsi="Calisto MT"/>
          <w:bCs/>
        </w:rPr>
        <w:t xml:space="preserve"> feet. Its total drainage area is </w:t>
      </w:r>
      <w:r w:rsidR="000C75D9">
        <w:rPr>
          <w:rFonts w:ascii="Calisto MT" w:hAnsi="Calisto MT"/>
          <w:bCs/>
        </w:rPr>
        <w:t>8.4</w:t>
      </w:r>
      <w:r w:rsidRPr="00831022">
        <w:rPr>
          <w:rFonts w:ascii="Calisto MT" w:hAnsi="Calisto MT"/>
          <w:bCs/>
        </w:rPr>
        <w:t xml:space="preserve"> </w:t>
      </w:r>
      <w:r>
        <w:rPr>
          <w:rFonts w:ascii="Calisto MT" w:hAnsi="Calisto MT"/>
          <w:bCs/>
        </w:rPr>
        <w:t xml:space="preserve">square </w:t>
      </w:r>
      <w:r w:rsidRPr="00831022">
        <w:rPr>
          <w:rFonts w:ascii="Calisto MT" w:hAnsi="Calisto MT"/>
          <w:bCs/>
        </w:rPr>
        <w:t xml:space="preserve">miles consisting of the towns of Fayette, Mount Vernon, and Readfield. The lake supports populations of lake trout and salmon, and </w:t>
      </w:r>
      <w:r>
        <w:rPr>
          <w:rFonts w:ascii="Calisto MT" w:hAnsi="Calisto MT"/>
          <w:bCs/>
        </w:rPr>
        <w:t>receives stockings of brook trout and salmon</w:t>
      </w:r>
      <w:r w:rsidRPr="00831022">
        <w:rPr>
          <w:rFonts w:ascii="Calisto MT" w:hAnsi="Calisto MT"/>
          <w:bCs/>
        </w:rPr>
        <w:t xml:space="preserve">. </w:t>
      </w:r>
    </w:p>
    <w:p w:rsidR="000C75D9" w:rsidRDefault="000C75D9" w:rsidP="00255110">
      <w:pPr>
        <w:jc w:val="both"/>
        <w:rPr>
          <w:rFonts w:ascii="Calisto MT" w:hAnsi="Calisto MT"/>
          <w:bCs/>
        </w:rPr>
      </w:pPr>
    </w:p>
    <w:p w:rsidR="00255110" w:rsidRDefault="00831022" w:rsidP="00255110">
      <w:pPr>
        <w:jc w:val="both"/>
        <w:rPr>
          <w:rFonts w:ascii="Calisto MT" w:hAnsi="Calisto MT"/>
          <w:bCs/>
        </w:rPr>
      </w:pPr>
      <w:r w:rsidRPr="000C75D9">
        <w:rPr>
          <w:rFonts w:ascii="Calisto MT" w:hAnsi="Calisto MT"/>
          <w:bCs/>
        </w:rPr>
        <w:t xml:space="preserve">Transparency readings in 1980 </w:t>
      </w:r>
      <w:r w:rsidR="000C75D9" w:rsidRPr="000C75D9">
        <w:rPr>
          <w:rFonts w:ascii="Calisto MT" w:hAnsi="Calisto MT"/>
          <w:bCs/>
        </w:rPr>
        <w:t>averaged</w:t>
      </w:r>
      <w:r w:rsidRPr="000C75D9">
        <w:rPr>
          <w:rFonts w:ascii="Calisto MT" w:hAnsi="Calisto MT"/>
          <w:bCs/>
        </w:rPr>
        <w:t xml:space="preserve"> 20</w:t>
      </w:r>
      <w:r w:rsidR="000C75D9" w:rsidRPr="000C75D9">
        <w:rPr>
          <w:rFonts w:ascii="Calisto MT" w:hAnsi="Calisto MT"/>
          <w:bCs/>
        </w:rPr>
        <w:t>.3</w:t>
      </w:r>
      <w:r w:rsidRPr="000C75D9">
        <w:rPr>
          <w:rFonts w:ascii="Calisto MT" w:hAnsi="Calisto MT"/>
          <w:bCs/>
        </w:rPr>
        <w:t xml:space="preserve"> feet.</w:t>
      </w:r>
      <w:r w:rsidRPr="00831022">
        <w:rPr>
          <w:rFonts w:ascii="Calisto MT" w:hAnsi="Calisto MT"/>
          <w:bCs/>
        </w:rPr>
        <w:t xml:space="preserve"> </w:t>
      </w:r>
      <w:r w:rsidR="000C75D9">
        <w:rPr>
          <w:rFonts w:ascii="Calisto MT" w:hAnsi="Calisto MT"/>
          <w:bCs/>
        </w:rPr>
        <w:t>Average transparency readings in 2017 had climbed to 27.9 feet.  The deeper areas</w:t>
      </w:r>
      <w:r w:rsidRPr="00831022">
        <w:rPr>
          <w:rFonts w:ascii="Calisto MT" w:hAnsi="Calisto MT"/>
          <w:bCs/>
        </w:rPr>
        <w:t xml:space="preserve"> of the lake remain well oxygenated throughout the summer, and the lake experiences </w:t>
      </w:r>
      <w:r w:rsidR="000C75D9">
        <w:rPr>
          <w:rFonts w:ascii="Calisto MT" w:hAnsi="Calisto MT"/>
          <w:bCs/>
        </w:rPr>
        <w:t>1.91</w:t>
      </w:r>
      <w:r w:rsidRPr="00831022">
        <w:rPr>
          <w:rFonts w:ascii="Calisto MT" w:hAnsi="Calisto MT"/>
          <w:bCs/>
        </w:rPr>
        <w:t xml:space="preserve"> two flushes per year. Echo Lake is listed as having good water quality.</w:t>
      </w:r>
    </w:p>
    <w:p w:rsidR="005E53F8" w:rsidRDefault="005E53F8" w:rsidP="00255110">
      <w:pPr>
        <w:jc w:val="both"/>
        <w:rPr>
          <w:rFonts w:ascii="Calisto MT" w:hAnsi="Calisto MT"/>
          <w:bCs/>
        </w:rPr>
      </w:pPr>
    </w:p>
    <w:p w:rsidR="00255110" w:rsidRPr="00255110" w:rsidRDefault="00831022" w:rsidP="00831022">
      <w:pPr>
        <w:jc w:val="both"/>
        <w:rPr>
          <w:rFonts w:ascii="Calisto MT" w:hAnsi="Calisto MT"/>
          <w:bCs/>
        </w:rPr>
      </w:pPr>
      <w:r>
        <w:rPr>
          <w:rFonts w:ascii="Calisto MT" w:hAnsi="Calisto MT"/>
          <w:b/>
          <w:bCs/>
        </w:rPr>
        <w:t>Parker Pond</w:t>
      </w:r>
      <w:r w:rsidR="00255110" w:rsidRPr="00255110">
        <w:rPr>
          <w:rFonts w:ascii="Calisto MT" w:hAnsi="Calisto MT"/>
          <w:bCs/>
        </w:rPr>
        <w:t xml:space="preserve"> is the other major lake located in </w:t>
      </w:r>
      <w:r>
        <w:rPr>
          <w:rFonts w:ascii="Calisto MT" w:hAnsi="Calisto MT"/>
          <w:bCs/>
        </w:rPr>
        <w:t>Fayette</w:t>
      </w:r>
      <w:r w:rsidR="00255110" w:rsidRPr="00255110">
        <w:rPr>
          <w:rFonts w:ascii="Calisto MT" w:hAnsi="Calisto MT"/>
          <w:bCs/>
        </w:rPr>
        <w:t xml:space="preserve">, covering the most acreage and lying along the </w:t>
      </w:r>
      <w:r>
        <w:rPr>
          <w:rFonts w:ascii="Calisto MT" w:hAnsi="Calisto MT"/>
          <w:bCs/>
        </w:rPr>
        <w:t>northern</w:t>
      </w:r>
      <w:r w:rsidR="00255110" w:rsidRPr="00255110">
        <w:rPr>
          <w:rFonts w:ascii="Calisto MT" w:hAnsi="Calisto MT"/>
          <w:bCs/>
        </w:rPr>
        <w:t xml:space="preserve"> boundary of town</w:t>
      </w:r>
      <w:r>
        <w:rPr>
          <w:rFonts w:ascii="Calisto MT" w:hAnsi="Calisto MT"/>
          <w:bCs/>
        </w:rPr>
        <w:t xml:space="preserve">. </w:t>
      </w:r>
      <w:r w:rsidRPr="00831022">
        <w:rPr>
          <w:rFonts w:ascii="Calisto MT" w:hAnsi="Calisto MT"/>
          <w:bCs/>
        </w:rPr>
        <w:t xml:space="preserve">Parker Pond has </w:t>
      </w:r>
      <w:r>
        <w:rPr>
          <w:rFonts w:ascii="Calisto MT" w:hAnsi="Calisto MT"/>
          <w:bCs/>
        </w:rPr>
        <w:t xml:space="preserve">a </w:t>
      </w:r>
      <w:r w:rsidRPr="00831022">
        <w:rPr>
          <w:rFonts w:ascii="Calisto MT" w:hAnsi="Calisto MT"/>
          <w:bCs/>
        </w:rPr>
        <w:t xml:space="preserve">drainage area of </w:t>
      </w:r>
      <w:r w:rsidR="000C75D9">
        <w:rPr>
          <w:rFonts w:ascii="Calisto MT" w:hAnsi="Calisto MT"/>
          <w:bCs/>
        </w:rPr>
        <w:t xml:space="preserve">6.3 </w:t>
      </w:r>
      <w:r w:rsidRPr="00831022">
        <w:rPr>
          <w:rFonts w:ascii="Calisto MT" w:hAnsi="Calisto MT"/>
          <w:bCs/>
        </w:rPr>
        <w:t>s</w:t>
      </w:r>
      <w:r w:rsidR="000C75D9">
        <w:rPr>
          <w:rFonts w:ascii="Calisto MT" w:hAnsi="Calisto MT"/>
          <w:bCs/>
        </w:rPr>
        <w:t xml:space="preserve">quare miles and has a maximum </w:t>
      </w:r>
      <w:r w:rsidR="000C75D9">
        <w:rPr>
          <w:rFonts w:ascii="Calisto MT" w:hAnsi="Calisto MT"/>
          <w:bCs/>
        </w:rPr>
        <w:lastRenderedPageBreak/>
        <w:t>depth of 76 feet</w:t>
      </w:r>
      <w:r w:rsidRPr="00831022">
        <w:rPr>
          <w:rFonts w:ascii="Calisto MT" w:hAnsi="Calisto MT"/>
          <w:bCs/>
        </w:rPr>
        <w:t xml:space="preserve">. The watershed of the pond is in the towns of </w:t>
      </w:r>
      <w:proofErr w:type="spellStart"/>
      <w:r w:rsidRPr="00831022">
        <w:rPr>
          <w:rFonts w:ascii="Calisto MT" w:hAnsi="Calisto MT"/>
          <w:bCs/>
        </w:rPr>
        <w:t>Chesterville</w:t>
      </w:r>
      <w:proofErr w:type="spellEnd"/>
      <w:r w:rsidRPr="00831022">
        <w:rPr>
          <w:rFonts w:ascii="Calisto MT" w:hAnsi="Calisto MT"/>
          <w:bCs/>
        </w:rPr>
        <w:t xml:space="preserve">, Fayette, Mount Vernon and Vienna. </w:t>
      </w:r>
      <w:r w:rsidR="000C75D9">
        <w:rPr>
          <w:rFonts w:ascii="Calisto MT" w:hAnsi="Calisto MT"/>
          <w:bCs/>
        </w:rPr>
        <w:t xml:space="preserve">Parker Pond has just a 0.3 flush per year rate, but still maintains a high water quality.  In fact, </w:t>
      </w:r>
      <w:r w:rsidRPr="000C75D9">
        <w:rPr>
          <w:rFonts w:ascii="Calisto MT" w:hAnsi="Calisto MT"/>
          <w:bCs/>
        </w:rPr>
        <w:t xml:space="preserve">Parker Pond </w:t>
      </w:r>
      <w:r w:rsidR="000C75D9">
        <w:rPr>
          <w:rFonts w:ascii="Calisto MT" w:hAnsi="Calisto MT"/>
          <w:bCs/>
        </w:rPr>
        <w:t xml:space="preserve">had an average transparency reading in 1980 of 23.0 feet.  In 2017, its average transparency reading is 27.6 feet.  </w:t>
      </w:r>
      <w:r w:rsidRPr="00831022">
        <w:rPr>
          <w:rFonts w:ascii="Calisto MT" w:hAnsi="Calisto MT"/>
          <w:bCs/>
        </w:rPr>
        <w:t xml:space="preserve">Parker Pond </w:t>
      </w:r>
      <w:r>
        <w:rPr>
          <w:rFonts w:ascii="Calisto MT" w:hAnsi="Calisto MT"/>
          <w:bCs/>
        </w:rPr>
        <w:t>receives annual stockings of both</w:t>
      </w:r>
      <w:r w:rsidRPr="00831022">
        <w:rPr>
          <w:rFonts w:ascii="Calisto MT" w:hAnsi="Calisto MT"/>
          <w:bCs/>
        </w:rPr>
        <w:t xml:space="preserve"> la</w:t>
      </w:r>
      <w:r>
        <w:rPr>
          <w:rFonts w:ascii="Calisto MT" w:hAnsi="Calisto MT"/>
          <w:bCs/>
        </w:rPr>
        <w:t>ndlocked salmon and brook trout</w:t>
      </w:r>
      <w:r w:rsidRPr="00831022">
        <w:rPr>
          <w:rFonts w:ascii="Calisto MT" w:hAnsi="Calisto MT"/>
          <w:bCs/>
        </w:rPr>
        <w:t>.</w:t>
      </w:r>
    </w:p>
    <w:p w:rsidR="00255110" w:rsidRPr="00255110" w:rsidRDefault="00255110" w:rsidP="00255110">
      <w:pPr>
        <w:jc w:val="both"/>
        <w:rPr>
          <w:rFonts w:ascii="Calisto MT" w:hAnsi="Calisto MT"/>
          <w:bCs/>
        </w:rPr>
      </w:pPr>
    </w:p>
    <w:p w:rsidR="00255110" w:rsidRDefault="00831022" w:rsidP="00255110">
      <w:pPr>
        <w:jc w:val="both"/>
        <w:rPr>
          <w:rFonts w:ascii="Calisto MT" w:hAnsi="Calisto MT"/>
          <w:bCs/>
        </w:rPr>
      </w:pPr>
      <w:r>
        <w:rPr>
          <w:rFonts w:ascii="Calisto MT" w:hAnsi="Calisto MT"/>
          <w:b/>
          <w:bCs/>
        </w:rPr>
        <w:t>David Pond</w:t>
      </w:r>
      <w:r w:rsidR="00255110" w:rsidRPr="00255110">
        <w:rPr>
          <w:rFonts w:ascii="Calisto MT" w:hAnsi="Calisto MT"/>
          <w:bCs/>
        </w:rPr>
        <w:t xml:space="preserve"> </w:t>
      </w:r>
      <w:r w:rsidR="000C75D9">
        <w:rPr>
          <w:rFonts w:ascii="Calisto MT" w:hAnsi="Calisto MT"/>
          <w:bCs/>
        </w:rPr>
        <w:t xml:space="preserve">has a total surface area of 282 acres and a total drainage area of 2 square miles.  </w:t>
      </w:r>
      <w:r w:rsidRPr="00831022">
        <w:rPr>
          <w:rFonts w:ascii="Calisto MT" w:hAnsi="Calisto MT"/>
          <w:bCs/>
        </w:rPr>
        <w:t xml:space="preserve">David Pond is managed for warm water fish. Largemouth and smallmouth bass, perch, pickerel and hornpout are the established species. </w:t>
      </w:r>
      <w:r w:rsidR="000C75D9">
        <w:rPr>
          <w:rFonts w:ascii="Calisto MT" w:hAnsi="Calisto MT"/>
          <w:bCs/>
        </w:rPr>
        <w:t xml:space="preserve">  By late summer, David Pond experiences an</w:t>
      </w:r>
      <w:r w:rsidRPr="00831022">
        <w:rPr>
          <w:rFonts w:ascii="Calisto MT" w:hAnsi="Calisto MT"/>
          <w:bCs/>
        </w:rPr>
        <w:t xml:space="preserve"> oxygen deficie</w:t>
      </w:r>
      <w:r w:rsidR="000C75D9">
        <w:rPr>
          <w:rFonts w:ascii="Calisto MT" w:hAnsi="Calisto MT"/>
          <w:bCs/>
        </w:rPr>
        <w:t xml:space="preserve">ncy in even its deepest reaches. </w:t>
      </w:r>
      <w:r w:rsidRPr="00831022">
        <w:rPr>
          <w:rFonts w:ascii="Calisto MT" w:hAnsi="Calisto MT"/>
          <w:bCs/>
        </w:rPr>
        <w:t>The average depth is 10 feet with a maximum depth of 3</w:t>
      </w:r>
      <w:r w:rsidR="000C75D9">
        <w:rPr>
          <w:rFonts w:ascii="Calisto MT" w:hAnsi="Calisto MT"/>
          <w:bCs/>
        </w:rPr>
        <w:t>7</w:t>
      </w:r>
      <w:r w:rsidRPr="00831022">
        <w:rPr>
          <w:rFonts w:ascii="Calisto MT" w:hAnsi="Calisto MT"/>
          <w:bCs/>
        </w:rPr>
        <w:t xml:space="preserve"> feet. </w:t>
      </w:r>
      <w:r w:rsidR="000C75D9">
        <w:rPr>
          <w:rFonts w:ascii="Calisto MT" w:hAnsi="Calisto MT"/>
          <w:bCs/>
        </w:rPr>
        <w:t>Average transparency readings have climbed from 13.5 feet in 1981 to 19.0 feet in 2017</w:t>
      </w:r>
      <w:r w:rsidRPr="00831022">
        <w:rPr>
          <w:rFonts w:ascii="Calisto MT" w:hAnsi="Calisto MT"/>
          <w:bCs/>
        </w:rPr>
        <w:t>.</w:t>
      </w:r>
      <w:r w:rsidR="000C75D9">
        <w:rPr>
          <w:rFonts w:ascii="Calisto MT" w:hAnsi="Calisto MT"/>
          <w:bCs/>
        </w:rPr>
        <w:t xml:space="preserve"> Even though David P</w:t>
      </w:r>
      <w:r w:rsidR="000C75D9" w:rsidRPr="00831022">
        <w:rPr>
          <w:rFonts w:ascii="Calisto MT" w:hAnsi="Calisto MT"/>
          <w:bCs/>
        </w:rPr>
        <w:t xml:space="preserve">ond has </w:t>
      </w:r>
      <w:r w:rsidR="000C75D9">
        <w:rPr>
          <w:rFonts w:ascii="Calisto MT" w:hAnsi="Calisto MT"/>
          <w:bCs/>
        </w:rPr>
        <w:t>1.86 flushes per year, it still has moderate water quality</w:t>
      </w:r>
      <w:r w:rsidR="000C75D9" w:rsidRPr="00831022">
        <w:rPr>
          <w:rFonts w:ascii="Calisto MT" w:hAnsi="Calisto MT"/>
          <w:bCs/>
        </w:rPr>
        <w:t>.</w:t>
      </w:r>
    </w:p>
    <w:p w:rsidR="00831022" w:rsidRPr="00255110" w:rsidRDefault="00831022" w:rsidP="00255110">
      <w:pPr>
        <w:jc w:val="both"/>
        <w:rPr>
          <w:rFonts w:ascii="Calisto MT" w:hAnsi="Calisto MT"/>
          <w:bCs/>
        </w:rPr>
      </w:pPr>
    </w:p>
    <w:p w:rsidR="00511F16" w:rsidRDefault="00831022" w:rsidP="00255110">
      <w:pPr>
        <w:jc w:val="both"/>
        <w:rPr>
          <w:rFonts w:ascii="Calisto MT" w:hAnsi="Calisto MT"/>
          <w:bCs/>
        </w:rPr>
      </w:pPr>
      <w:r>
        <w:rPr>
          <w:rFonts w:ascii="Calisto MT" w:hAnsi="Calisto MT"/>
          <w:b/>
          <w:bCs/>
        </w:rPr>
        <w:t>Lovejoy</w:t>
      </w:r>
      <w:r w:rsidR="00255110" w:rsidRPr="008900C1">
        <w:rPr>
          <w:rFonts w:ascii="Calisto MT" w:hAnsi="Calisto MT"/>
          <w:b/>
          <w:bCs/>
        </w:rPr>
        <w:t xml:space="preserve"> Pond</w:t>
      </w:r>
      <w:r w:rsidR="00255110" w:rsidRPr="00255110">
        <w:rPr>
          <w:rFonts w:ascii="Calisto MT" w:hAnsi="Calisto MT"/>
          <w:bCs/>
        </w:rPr>
        <w:t xml:space="preserve"> </w:t>
      </w:r>
      <w:r w:rsidR="000C75D9">
        <w:rPr>
          <w:rFonts w:ascii="Calisto MT" w:hAnsi="Calisto MT"/>
          <w:bCs/>
        </w:rPr>
        <w:t xml:space="preserve">is a 379 acre surface area pond with a maximum depth of just 22 feet.  Lovejoy Pond </w:t>
      </w:r>
      <w:r>
        <w:rPr>
          <w:rFonts w:ascii="Calisto MT" w:hAnsi="Calisto MT"/>
          <w:bCs/>
        </w:rPr>
        <w:t xml:space="preserve">has a </w:t>
      </w:r>
      <w:r w:rsidRPr="00831022">
        <w:rPr>
          <w:rFonts w:ascii="Calisto MT" w:hAnsi="Calisto MT"/>
          <w:bCs/>
        </w:rPr>
        <w:t xml:space="preserve">moderate </w:t>
      </w:r>
      <w:r>
        <w:rPr>
          <w:rFonts w:ascii="Calisto MT" w:hAnsi="Calisto MT"/>
          <w:bCs/>
        </w:rPr>
        <w:t xml:space="preserve">water quality </w:t>
      </w:r>
      <w:r w:rsidRPr="00831022">
        <w:rPr>
          <w:rFonts w:ascii="Calisto MT" w:hAnsi="Calisto MT"/>
          <w:bCs/>
        </w:rPr>
        <w:t xml:space="preserve">with the ability to withstand an increase in phosphorus. Transparency </w:t>
      </w:r>
      <w:r w:rsidR="000C75D9">
        <w:rPr>
          <w:rFonts w:ascii="Calisto MT" w:hAnsi="Calisto MT"/>
          <w:bCs/>
        </w:rPr>
        <w:t>readings have remained fairly constant throughout the years, with an average reading of 18.7 feet in 1979 and a 19.0 feet reading in 2017</w:t>
      </w:r>
      <w:r w:rsidRPr="00831022">
        <w:rPr>
          <w:rFonts w:ascii="Calisto MT" w:hAnsi="Calisto MT"/>
          <w:bCs/>
        </w:rPr>
        <w:t xml:space="preserve">. </w:t>
      </w:r>
      <w:r w:rsidR="000C75D9">
        <w:rPr>
          <w:rFonts w:ascii="Calisto MT" w:hAnsi="Calisto MT"/>
          <w:bCs/>
        </w:rPr>
        <w:t xml:space="preserve">Lovejoy Pond receives 11.4 flushes per year.  </w:t>
      </w:r>
      <w:r w:rsidRPr="00831022">
        <w:rPr>
          <w:rFonts w:ascii="Calisto MT" w:hAnsi="Calisto MT"/>
          <w:bCs/>
        </w:rPr>
        <w:t>The pond is managed for bass, perch, and pickerel.</w:t>
      </w:r>
    </w:p>
    <w:p w:rsidR="00831022" w:rsidRPr="00255110" w:rsidRDefault="00831022" w:rsidP="00255110">
      <w:pPr>
        <w:jc w:val="both"/>
        <w:rPr>
          <w:rFonts w:ascii="Calisto MT" w:hAnsi="Calisto MT"/>
          <w:bCs/>
        </w:rPr>
      </w:pPr>
    </w:p>
    <w:p w:rsidR="00831022" w:rsidRDefault="00831022" w:rsidP="00255110">
      <w:pPr>
        <w:jc w:val="both"/>
        <w:rPr>
          <w:rFonts w:ascii="Calisto MT" w:hAnsi="Calisto MT"/>
          <w:bCs/>
        </w:rPr>
      </w:pPr>
      <w:r>
        <w:rPr>
          <w:rFonts w:ascii="Calisto MT" w:hAnsi="Calisto MT"/>
          <w:b/>
          <w:bCs/>
        </w:rPr>
        <w:t xml:space="preserve">Tilton </w:t>
      </w:r>
      <w:r w:rsidR="00255110" w:rsidRPr="008900C1">
        <w:rPr>
          <w:rFonts w:ascii="Calisto MT" w:hAnsi="Calisto MT"/>
          <w:b/>
          <w:bCs/>
        </w:rPr>
        <w:t>Pond</w:t>
      </w:r>
      <w:r w:rsidR="00255110" w:rsidRPr="00255110">
        <w:rPr>
          <w:rFonts w:ascii="Calisto MT" w:hAnsi="Calisto MT"/>
          <w:bCs/>
        </w:rPr>
        <w:t xml:space="preserve"> </w:t>
      </w:r>
      <w:r w:rsidR="000C75D9">
        <w:rPr>
          <w:rFonts w:ascii="Calisto MT" w:hAnsi="Calisto MT"/>
          <w:bCs/>
        </w:rPr>
        <w:t>has a surface area of 99 acres and a maximum depth of 44 feet.  Its total drainage area is 2.2 square miles and receives 1.55 flushes per year.  Transparency readings for Tilton Pond are relatively sporadic but had an average reading of 14.8 feet in 2017.  Tilton Pond has an oxygen deficiency in deeper water, and as such, is not managed for cold water fish.  Largemouth bass and chain pickerel are the primary fisheries.</w:t>
      </w:r>
    </w:p>
    <w:p w:rsidR="00831022" w:rsidRDefault="00831022" w:rsidP="00255110">
      <w:pPr>
        <w:jc w:val="both"/>
        <w:rPr>
          <w:rFonts w:ascii="Calisto MT" w:hAnsi="Calisto MT"/>
          <w:bCs/>
        </w:rPr>
      </w:pPr>
    </w:p>
    <w:p w:rsidR="00831022" w:rsidRPr="000C75D9" w:rsidRDefault="00831022" w:rsidP="00255110">
      <w:pPr>
        <w:jc w:val="both"/>
        <w:rPr>
          <w:rFonts w:ascii="Calisto MT" w:hAnsi="Calisto MT"/>
          <w:bCs/>
        </w:rPr>
      </w:pPr>
      <w:r>
        <w:rPr>
          <w:rFonts w:ascii="Calisto MT" w:hAnsi="Calisto MT"/>
          <w:b/>
          <w:bCs/>
        </w:rPr>
        <w:t>Hales Pond</w:t>
      </w:r>
      <w:r w:rsidR="000C75D9">
        <w:rPr>
          <w:rFonts w:ascii="Calisto MT" w:hAnsi="Calisto MT"/>
          <w:b/>
          <w:bCs/>
        </w:rPr>
        <w:t xml:space="preserve"> </w:t>
      </w:r>
      <w:r w:rsidR="000C75D9">
        <w:rPr>
          <w:rFonts w:ascii="Calisto MT" w:hAnsi="Calisto MT"/>
          <w:bCs/>
        </w:rPr>
        <w:t>has a surface area of 76 acres and a maximum depth of 50 feet.  Hales Pond averages 4.99 flushes per year and has a total drainage area of 3.5 square miles.  Transparency readings are only available for a four year period from 2001-2004, and average roughly 15 feet during that time.  Hales Pond has excellent bass habitat and as such, has become a popular bass fishery.</w:t>
      </w:r>
    </w:p>
    <w:p w:rsidR="00831022" w:rsidRDefault="00831022" w:rsidP="00255110">
      <w:pPr>
        <w:jc w:val="both"/>
        <w:rPr>
          <w:rFonts w:ascii="Calisto MT" w:hAnsi="Calisto MT"/>
          <w:b/>
          <w:bCs/>
        </w:rPr>
      </w:pPr>
    </w:p>
    <w:p w:rsidR="00831022" w:rsidRDefault="00831022" w:rsidP="00831022">
      <w:pPr>
        <w:jc w:val="both"/>
        <w:rPr>
          <w:rFonts w:ascii="Calisto MT" w:hAnsi="Calisto MT"/>
          <w:bCs/>
        </w:rPr>
      </w:pPr>
      <w:r>
        <w:rPr>
          <w:rFonts w:ascii="Calisto MT" w:hAnsi="Calisto MT"/>
          <w:b/>
          <w:bCs/>
        </w:rPr>
        <w:t>Mosher</w:t>
      </w:r>
      <w:r w:rsidR="00255110" w:rsidRPr="008900C1">
        <w:rPr>
          <w:rFonts w:ascii="Calisto MT" w:hAnsi="Calisto MT"/>
          <w:b/>
          <w:bCs/>
        </w:rPr>
        <w:t xml:space="preserve"> Pond</w:t>
      </w:r>
      <w:r w:rsidR="00255110" w:rsidRPr="00255110">
        <w:rPr>
          <w:rFonts w:ascii="Calisto MT" w:hAnsi="Calisto MT"/>
          <w:bCs/>
        </w:rPr>
        <w:t xml:space="preserve"> </w:t>
      </w:r>
      <w:r w:rsidR="000C75D9">
        <w:rPr>
          <w:rFonts w:ascii="Calisto MT" w:hAnsi="Calisto MT"/>
          <w:bCs/>
        </w:rPr>
        <w:t xml:space="preserve">is a medium pond in Town with a surface area of 72 acres.  It has a total drainage area of 4 square miles and has a flushing rate of 4.9 flushes per year.  Its maximum depth is just 32 feet.  Water quality monitoring has been sparse.  Mosher Pond is managed for warm water fish species.  </w:t>
      </w:r>
    </w:p>
    <w:p w:rsidR="00831022" w:rsidRDefault="00831022" w:rsidP="00831022">
      <w:pPr>
        <w:jc w:val="both"/>
        <w:rPr>
          <w:rFonts w:ascii="Calisto MT" w:hAnsi="Calisto MT"/>
          <w:bCs/>
        </w:rPr>
      </w:pPr>
    </w:p>
    <w:p w:rsidR="00255110" w:rsidRDefault="000C75D9" w:rsidP="00255110">
      <w:pPr>
        <w:jc w:val="both"/>
        <w:rPr>
          <w:rFonts w:ascii="Calisto MT" w:hAnsi="Calisto MT"/>
          <w:bCs/>
        </w:rPr>
      </w:pPr>
      <w:r>
        <w:rPr>
          <w:rFonts w:ascii="Calisto MT" w:hAnsi="Calisto MT"/>
          <w:bCs/>
        </w:rPr>
        <w:t xml:space="preserve">No lakes in Fayette are listed on the Maine DEP’s list of lakes at risk of having an algal bloom.  However, </w:t>
      </w:r>
      <w:r w:rsidR="00831022">
        <w:rPr>
          <w:rFonts w:ascii="Calisto MT" w:hAnsi="Calisto MT"/>
          <w:bCs/>
        </w:rPr>
        <w:t xml:space="preserve">Echo Lake, Parker </w:t>
      </w:r>
      <w:r w:rsidR="00255110" w:rsidRPr="00255110">
        <w:rPr>
          <w:rFonts w:ascii="Calisto MT" w:hAnsi="Calisto MT"/>
          <w:bCs/>
        </w:rPr>
        <w:t>Pond</w:t>
      </w:r>
      <w:r w:rsidR="00831022">
        <w:rPr>
          <w:rFonts w:ascii="Calisto MT" w:hAnsi="Calisto MT"/>
          <w:bCs/>
        </w:rPr>
        <w:t>, David Pond, and Lovejoy Pond</w:t>
      </w:r>
      <w:r w:rsidR="00255110" w:rsidRPr="00255110">
        <w:rPr>
          <w:rFonts w:ascii="Calisto MT" w:hAnsi="Calisto MT"/>
          <w:bCs/>
        </w:rPr>
        <w:t xml:space="preserve"> are all currently on the state’s N</w:t>
      </w:r>
      <w:r w:rsidR="00831022">
        <w:rPr>
          <w:rFonts w:ascii="Calisto MT" w:hAnsi="Calisto MT"/>
          <w:bCs/>
        </w:rPr>
        <w:t xml:space="preserve">onpoint Source (NPS) </w:t>
      </w:r>
      <w:proofErr w:type="spellStart"/>
      <w:r w:rsidR="00831022">
        <w:rPr>
          <w:rFonts w:ascii="Calisto MT" w:hAnsi="Calisto MT"/>
          <w:bCs/>
        </w:rPr>
        <w:t>Priorty</w:t>
      </w:r>
      <w:proofErr w:type="spellEnd"/>
      <w:r w:rsidR="00831022">
        <w:rPr>
          <w:rFonts w:ascii="Calisto MT" w:hAnsi="Calisto MT"/>
          <w:bCs/>
        </w:rPr>
        <w:t xml:space="preserve"> Watersheds List</w:t>
      </w:r>
      <w:r w:rsidR="00255110" w:rsidRPr="00255110">
        <w:rPr>
          <w:rFonts w:ascii="Calisto MT" w:hAnsi="Calisto MT"/>
          <w:bCs/>
        </w:rPr>
        <w:t>, which indicates that they have significant value from a regional or statewide perspective, and have water quality that is either impaired or threatened to some degree from nonpoint source water pollution. This list, which was adopted by the Land &amp; Water Resources Council in October 1998, helps identify watersheds where state and federal agency resources for NPS water pollution prevention or restoration should be targeted.</w:t>
      </w:r>
      <w:r w:rsidR="001C0BCA">
        <w:rPr>
          <w:rFonts w:ascii="Calisto MT" w:hAnsi="Calisto MT"/>
          <w:bCs/>
        </w:rPr>
        <w:t xml:space="preserve">  Furthermore, both David Pond and Parker Pond have recorded depleted oxygen levels in recent years.  These findings are not currently a cause for concern, but worthy of continued monitoring.</w:t>
      </w:r>
    </w:p>
    <w:p w:rsidR="001C0BCA" w:rsidRDefault="001C0BCA" w:rsidP="00255110">
      <w:pPr>
        <w:jc w:val="both"/>
        <w:rPr>
          <w:rFonts w:ascii="Calisto MT" w:hAnsi="Calisto MT"/>
          <w:bCs/>
        </w:rPr>
      </w:pPr>
    </w:p>
    <w:p w:rsidR="001C0BCA" w:rsidRPr="00255110" w:rsidRDefault="001C0BCA" w:rsidP="00255110">
      <w:pPr>
        <w:jc w:val="both"/>
        <w:rPr>
          <w:rFonts w:ascii="Calisto MT" w:hAnsi="Calisto MT"/>
          <w:bCs/>
        </w:rPr>
      </w:pPr>
      <w:r w:rsidRPr="001C0BCA">
        <w:rPr>
          <w:rFonts w:ascii="Calisto MT" w:hAnsi="Calisto MT"/>
          <w:bCs/>
          <w:highlight w:val="yellow"/>
        </w:rPr>
        <w:t>Monitoring deficiencies: compile list where monitoring efforts need boost.</w:t>
      </w:r>
    </w:p>
    <w:p w:rsidR="0084250E" w:rsidRPr="00AA2347" w:rsidRDefault="0084250E">
      <w:pPr>
        <w:jc w:val="both"/>
        <w:rPr>
          <w:rFonts w:ascii="Calisto MT" w:hAnsi="Calisto MT"/>
        </w:rPr>
      </w:pPr>
    </w:p>
    <w:p w:rsidR="002F3369" w:rsidRPr="00552A66" w:rsidRDefault="002F3369">
      <w:pPr>
        <w:jc w:val="both"/>
        <w:rPr>
          <w:rFonts w:ascii="Calisto MT" w:hAnsi="Calisto MT"/>
          <w:b/>
          <w:u w:val="single"/>
        </w:rPr>
      </w:pPr>
      <w:r w:rsidRPr="00552A66">
        <w:rPr>
          <w:rFonts w:ascii="Calisto MT" w:hAnsi="Calisto MT"/>
          <w:b/>
          <w:u w:val="single"/>
        </w:rPr>
        <w:t>Brooks and Streams</w:t>
      </w:r>
    </w:p>
    <w:p w:rsidR="002F3369" w:rsidRPr="00AA2347" w:rsidRDefault="002F3369">
      <w:pPr>
        <w:jc w:val="both"/>
        <w:rPr>
          <w:rFonts w:ascii="Calisto MT" w:hAnsi="Calisto MT"/>
          <w:u w:val="single"/>
        </w:rPr>
      </w:pPr>
    </w:p>
    <w:p w:rsidR="00255110" w:rsidRPr="00255110" w:rsidRDefault="00255110" w:rsidP="00255110">
      <w:pPr>
        <w:tabs>
          <w:tab w:val="left" w:pos="-1152"/>
          <w:tab w:val="left" w:pos="-720"/>
          <w:tab w:val="left" w:pos="0"/>
          <w:tab w:val="left" w:pos="270"/>
        </w:tabs>
        <w:jc w:val="both"/>
        <w:rPr>
          <w:rFonts w:ascii="Calisto MT" w:hAnsi="Calisto MT" w:cs="LYNN"/>
        </w:rPr>
      </w:pPr>
      <w:r w:rsidRPr="00255110">
        <w:rPr>
          <w:rFonts w:ascii="Calisto MT" w:hAnsi="Calisto MT" w:cs="LYNN"/>
        </w:rPr>
        <w:t xml:space="preserve">Streams are an integral part of </w:t>
      </w:r>
      <w:r w:rsidR="00831022">
        <w:rPr>
          <w:rFonts w:ascii="Calisto MT" w:hAnsi="Calisto MT" w:cs="LYNN"/>
        </w:rPr>
        <w:t>Fayette</w:t>
      </w:r>
      <w:r w:rsidRPr="00255110">
        <w:rPr>
          <w:rFonts w:ascii="Calisto MT" w:hAnsi="Calisto MT" w:cs="LYNN"/>
        </w:rPr>
        <w:t xml:space="preserve">’s lake watersheds, impacting the health of </w:t>
      </w:r>
      <w:r w:rsidR="00831022">
        <w:rPr>
          <w:rFonts w:ascii="Calisto MT" w:hAnsi="Calisto MT" w:cs="LYNN"/>
        </w:rPr>
        <w:t>Fayette</w:t>
      </w:r>
      <w:r w:rsidRPr="00255110">
        <w:rPr>
          <w:rFonts w:ascii="Calisto MT" w:hAnsi="Calisto MT" w:cs="LYNN"/>
        </w:rPr>
        <w:t>’s lakes and ponds.</w:t>
      </w:r>
      <w:r w:rsidRPr="00255110">
        <w:rPr>
          <w:rFonts w:ascii="Calisto MT" w:hAnsi="Calisto MT" w:cs="LYNN"/>
        </w:rPr>
        <w:tab/>
        <w:t xml:space="preserve">They  are  also  an  important  ecological resource,  providing  habitat  for  a  variety  of  aquatic organisms as well as animals that use streamside areas. Many  streams  are  also  associated  with  wetlands  or forested  wetlands,  another  important  component  of </w:t>
      </w:r>
      <w:r w:rsidR="00831022">
        <w:rPr>
          <w:rFonts w:ascii="Calisto MT" w:hAnsi="Calisto MT" w:cs="LYNN"/>
        </w:rPr>
        <w:t>Fayette</w:t>
      </w:r>
      <w:r w:rsidRPr="00255110">
        <w:rPr>
          <w:rFonts w:ascii="Calisto MT" w:hAnsi="Calisto MT" w:cs="LYNN"/>
        </w:rPr>
        <w:t>’s watersheds and significant wildlife habitat.</w:t>
      </w:r>
    </w:p>
    <w:p w:rsidR="00255110" w:rsidRPr="00255110" w:rsidRDefault="00255110" w:rsidP="00255110">
      <w:pPr>
        <w:tabs>
          <w:tab w:val="left" w:pos="-1152"/>
          <w:tab w:val="left" w:pos="-720"/>
          <w:tab w:val="left" w:pos="0"/>
          <w:tab w:val="left" w:pos="270"/>
        </w:tabs>
        <w:jc w:val="both"/>
        <w:rPr>
          <w:rFonts w:ascii="Calisto MT" w:hAnsi="Calisto MT" w:cs="LYNN"/>
        </w:rPr>
      </w:pPr>
    </w:p>
    <w:p w:rsidR="00255110" w:rsidRPr="00255110" w:rsidRDefault="00255110" w:rsidP="00255110">
      <w:pPr>
        <w:tabs>
          <w:tab w:val="left" w:pos="-1152"/>
          <w:tab w:val="left" w:pos="-720"/>
          <w:tab w:val="left" w:pos="0"/>
          <w:tab w:val="left" w:pos="270"/>
        </w:tabs>
        <w:jc w:val="both"/>
        <w:rPr>
          <w:rFonts w:ascii="Calisto MT" w:hAnsi="Calisto MT" w:cs="LYNN"/>
        </w:rPr>
      </w:pPr>
      <w:r w:rsidRPr="00255110">
        <w:rPr>
          <w:rFonts w:ascii="Calisto MT" w:hAnsi="Calisto MT" w:cs="LYNN"/>
        </w:rPr>
        <w:t xml:space="preserve">All streams in </w:t>
      </w:r>
      <w:r w:rsidR="00831022">
        <w:rPr>
          <w:rFonts w:ascii="Calisto MT" w:hAnsi="Calisto MT" w:cs="LYNN"/>
        </w:rPr>
        <w:t>Fayette</w:t>
      </w:r>
      <w:r w:rsidRPr="00255110">
        <w:rPr>
          <w:rFonts w:ascii="Calisto MT" w:hAnsi="Calisto MT" w:cs="LYNN"/>
        </w:rPr>
        <w:t xml:space="preserve"> are classified by the state as “Class B” waters, meaning they are general- purpose waters that must be managed to attain good water quality. Discharges to these streams shall not cause adverse impact to </w:t>
      </w:r>
      <w:r>
        <w:rPr>
          <w:rFonts w:ascii="Calisto MT" w:hAnsi="Calisto MT" w:cs="LYNN"/>
        </w:rPr>
        <w:t xml:space="preserve">aquatic life, and water quality </w:t>
      </w:r>
      <w:r w:rsidRPr="00255110">
        <w:rPr>
          <w:rFonts w:ascii="Calisto MT" w:hAnsi="Calisto MT" w:cs="LYNN"/>
        </w:rPr>
        <w:t>should be good enough to support indigenous aquatic species without change to the resident biological community.</w:t>
      </w:r>
    </w:p>
    <w:p w:rsidR="00255110" w:rsidRPr="00255110" w:rsidRDefault="00255110" w:rsidP="00255110">
      <w:pPr>
        <w:tabs>
          <w:tab w:val="left" w:pos="-1152"/>
          <w:tab w:val="left" w:pos="-720"/>
          <w:tab w:val="left" w:pos="0"/>
          <w:tab w:val="left" w:pos="270"/>
        </w:tabs>
        <w:jc w:val="both"/>
        <w:rPr>
          <w:rFonts w:ascii="Calisto MT" w:hAnsi="Calisto MT" w:cs="LYNN"/>
        </w:rPr>
      </w:pPr>
    </w:p>
    <w:p w:rsidR="00DF1978" w:rsidRPr="00C661EC" w:rsidRDefault="00831022">
      <w:pPr>
        <w:tabs>
          <w:tab w:val="left" w:pos="-1152"/>
          <w:tab w:val="left" w:pos="-720"/>
          <w:tab w:val="left" w:pos="0"/>
          <w:tab w:val="left" w:pos="270"/>
        </w:tabs>
        <w:jc w:val="both"/>
        <w:rPr>
          <w:rFonts w:ascii="Calisto MT" w:hAnsi="Calisto MT" w:cs="LYNN"/>
        </w:rPr>
      </w:pPr>
      <w:r>
        <w:rPr>
          <w:rFonts w:ascii="Calisto MT" w:hAnsi="Calisto MT" w:cs="LYNN"/>
        </w:rPr>
        <w:t>No Fayette Stream is currently listed on the NPS Priority Watershed List, however, a</w:t>
      </w:r>
      <w:r w:rsidR="00255110" w:rsidRPr="00255110">
        <w:rPr>
          <w:rFonts w:ascii="Calisto MT" w:hAnsi="Calisto MT" w:cs="LYNN"/>
        </w:rPr>
        <w:t>s with the town’s lakes and ponds, streams are at risk from the impacts of development</w:t>
      </w:r>
      <w:r>
        <w:rPr>
          <w:rFonts w:ascii="Calisto MT" w:hAnsi="Calisto MT" w:cs="LYNN"/>
        </w:rPr>
        <w:t>. Riparian zones must be pr</w:t>
      </w:r>
      <w:r w:rsidR="00255110" w:rsidRPr="00255110">
        <w:rPr>
          <w:rFonts w:ascii="Calisto MT" w:hAnsi="Calisto MT" w:cs="LYNN"/>
        </w:rPr>
        <w:t>otected from development to preserve habitat and water quality, including maintaining the natural streamside vegetation.</w:t>
      </w:r>
    </w:p>
    <w:p w:rsidR="00E32147" w:rsidRDefault="00E32147">
      <w:pPr>
        <w:tabs>
          <w:tab w:val="left" w:pos="-1152"/>
          <w:tab w:val="left" w:pos="-720"/>
          <w:tab w:val="left" w:pos="0"/>
          <w:tab w:val="left" w:pos="270"/>
        </w:tabs>
        <w:jc w:val="both"/>
        <w:rPr>
          <w:rFonts w:ascii="Calisto MT" w:hAnsi="Calisto MT"/>
          <w:bCs/>
          <w:u w:val="single"/>
        </w:rPr>
      </w:pPr>
    </w:p>
    <w:p w:rsidR="00DF1978" w:rsidRPr="00552A66" w:rsidRDefault="00DF1978">
      <w:pPr>
        <w:tabs>
          <w:tab w:val="left" w:pos="-1152"/>
          <w:tab w:val="left" w:pos="-720"/>
          <w:tab w:val="left" w:pos="0"/>
          <w:tab w:val="left" w:pos="270"/>
        </w:tabs>
        <w:jc w:val="both"/>
        <w:rPr>
          <w:rFonts w:ascii="Calisto MT" w:hAnsi="Calisto MT"/>
          <w:b/>
          <w:bCs/>
          <w:u w:val="single"/>
        </w:rPr>
      </w:pPr>
      <w:r w:rsidRPr="00552A66">
        <w:rPr>
          <w:rFonts w:ascii="Calisto MT" w:hAnsi="Calisto MT"/>
          <w:b/>
          <w:bCs/>
          <w:u w:val="single"/>
        </w:rPr>
        <w:t>Groundwater</w:t>
      </w:r>
      <w:r w:rsidR="00552A66" w:rsidRPr="00552A66">
        <w:rPr>
          <w:rFonts w:ascii="Calisto MT" w:hAnsi="Calisto MT"/>
          <w:b/>
          <w:bCs/>
          <w:u w:val="single"/>
        </w:rPr>
        <w:t xml:space="preserve"> and Public Water Supplies</w:t>
      </w:r>
    </w:p>
    <w:p w:rsidR="00082CFB" w:rsidRDefault="00082CFB">
      <w:pPr>
        <w:tabs>
          <w:tab w:val="left" w:pos="-1152"/>
          <w:tab w:val="left" w:pos="-720"/>
          <w:tab w:val="left" w:pos="0"/>
          <w:tab w:val="left" w:pos="270"/>
        </w:tabs>
        <w:jc w:val="both"/>
        <w:rPr>
          <w:rFonts w:ascii="Calisto MT" w:hAnsi="Calisto MT"/>
        </w:rPr>
      </w:pPr>
    </w:p>
    <w:p w:rsidR="00552A66" w:rsidRPr="00552A66" w:rsidRDefault="00BA3550" w:rsidP="00552A66">
      <w:pPr>
        <w:tabs>
          <w:tab w:val="left" w:pos="-1152"/>
          <w:tab w:val="left" w:pos="-720"/>
          <w:tab w:val="left" w:pos="0"/>
          <w:tab w:val="left" w:pos="270"/>
        </w:tabs>
        <w:jc w:val="both"/>
        <w:rPr>
          <w:rFonts w:ascii="Calisto MT" w:hAnsi="Calisto MT"/>
          <w:bCs/>
        </w:rPr>
      </w:pPr>
      <w:r>
        <w:rPr>
          <w:rFonts w:ascii="Calisto MT" w:hAnsi="Calisto MT"/>
          <w:bCs/>
        </w:rPr>
        <w:t>Development and groundwater quality have a significant relationship</w:t>
      </w:r>
      <w:r w:rsidR="00552A66" w:rsidRPr="00552A66">
        <w:rPr>
          <w:rFonts w:ascii="Calisto MT" w:hAnsi="Calisto MT"/>
          <w:bCs/>
        </w:rPr>
        <w:t xml:space="preserve">. In general, </w:t>
      </w:r>
      <w:r w:rsidR="00831022">
        <w:rPr>
          <w:rFonts w:ascii="Calisto MT" w:hAnsi="Calisto MT"/>
          <w:bCs/>
        </w:rPr>
        <w:t>it is best</w:t>
      </w:r>
      <w:r w:rsidR="00552A66" w:rsidRPr="00552A66">
        <w:rPr>
          <w:rFonts w:ascii="Calisto MT" w:hAnsi="Calisto MT"/>
          <w:bCs/>
        </w:rPr>
        <w:t xml:space="preserve"> to avoid many forms of commercial development and high density residential development over sand and gravel aquife</w:t>
      </w:r>
      <w:r w:rsidR="00552A66">
        <w:rPr>
          <w:rFonts w:ascii="Calisto MT" w:hAnsi="Calisto MT"/>
          <w:bCs/>
        </w:rPr>
        <w:t xml:space="preserve">rs.  More specifically, though, </w:t>
      </w:r>
      <w:r w:rsidR="00552A66" w:rsidRPr="00552A66">
        <w:rPr>
          <w:rFonts w:ascii="Calisto MT" w:hAnsi="Calisto MT"/>
          <w:bCs/>
        </w:rPr>
        <w:t xml:space="preserve">we need to be aware of public water supplies in the community, </w:t>
      </w:r>
      <w:r w:rsidR="003A2969">
        <w:rPr>
          <w:rFonts w:ascii="Calisto MT" w:hAnsi="Calisto MT"/>
          <w:bCs/>
        </w:rPr>
        <w:t>whether there is arsenic present, and protect the supplies</w:t>
      </w:r>
      <w:r w:rsidR="00552A66" w:rsidRPr="00552A66">
        <w:rPr>
          <w:rFonts w:ascii="Calisto MT" w:hAnsi="Calisto MT"/>
          <w:bCs/>
        </w:rPr>
        <w:t xml:space="preserve"> from contamination.</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P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A public water supply is not necessarily limited to the wells of the town’s water system</w:t>
      </w:r>
      <w:r w:rsidR="00831022">
        <w:rPr>
          <w:rFonts w:ascii="Calisto MT" w:hAnsi="Calisto MT"/>
          <w:bCs/>
        </w:rPr>
        <w:t>, which Fayette doesn’t have</w:t>
      </w:r>
      <w:r w:rsidRPr="00552A66">
        <w:rPr>
          <w:rFonts w:ascii="Calisto MT" w:hAnsi="Calisto MT"/>
          <w:bCs/>
        </w:rPr>
        <w:t>. The Maine Department of Human Services, Bureau of Health, Drinking Water Program (DWP), which regulates public water supplies, defines it as one that serves 15 or more individual hookups or 25 or more persons from a single source. Public water supplies are further classified based on whether they serve the general community or individual populations.</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There</w:t>
      </w:r>
      <w:r w:rsidR="001D75D1">
        <w:rPr>
          <w:rFonts w:ascii="Calisto MT" w:hAnsi="Calisto MT"/>
          <w:bCs/>
        </w:rPr>
        <w:t xml:space="preserve"> are</w:t>
      </w:r>
      <w:r w:rsidRPr="00552A66">
        <w:rPr>
          <w:rFonts w:ascii="Calisto MT" w:hAnsi="Calisto MT"/>
          <w:bCs/>
        </w:rPr>
        <w:t xml:space="preserve"> </w:t>
      </w:r>
      <w:r w:rsidR="001D75D1">
        <w:rPr>
          <w:rFonts w:ascii="Calisto MT" w:hAnsi="Calisto MT"/>
          <w:bCs/>
        </w:rPr>
        <w:t>multiple</w:t>
      </w:r>
      <w:r w:rsidRPr="00552A66">
        <w:rPr>
          <w:rFonts w:ascii="Calisto MT" w:hAnsi="Calisto MT"/>
          <w:bCs/>
        </w:rPr>
        <w:t xml:space="preserve"> public water supplies in </w:t>
      </w:r>
      <w:r w:rsidR="00831022">
        <w:rPr>
          <w:rFonts w:ascii="Calisto MT" w:hAnsi="Calisto MT"/>
          <w:bCs/>
        </w:rPr>
        <w:t>Fayette</w:t>
      </w:r>
      <w:r w:rsidRPr="00552A66">
        <w:rPr>
          <w:rFonts w:ascii="Calisto MT" w:hAnsi="Calisto MT"/>
          <w:bCs/>
        </w:rPr>
        <w:t>:</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Default="00552A66" w:rsidP="00552A66">
      <w:pPr>
        <w:tabs>
          <w:tab w:val="left" w:pos="-1152"/>
          <w:tab w:val="left" w:pos="-720"/>
          <w:tab w:val="left" w:pos="0"/>
          <w:tab w:val="left" w:pos="270"/>
        </w:tabs>
        <w:jc w:val="both"/>
        <w:rPr>
          <w:rFonts w:ascii="Calisto MT" w:hAnsi="Calisto MT"/>
          <w:bCs/>
        </w:rPr>
      </w:pPr>
      <w:r>
        <w:rPr>
          <w:rFonts w:ascii="Calisto MT" w:hAnsi="Calisto MT"/>
          <w:bCs/>
        </w:rPr>
        <w:t>•</w:t>
      </w:r>
      <w:r w:rsidRPr="00552A66">
        <w:rPr>
          <w:rFonts w:ascii="Calisto MT" w:hAnsi="Calisto MT"/>
          <w:bCs/>
        </w:rPr>
        <w:t>The first is a pair of</w:t>
      </w:r>
      <w:r w:rsidR="00831022">
        <w:rPr>
          <w:rFonts w:ascii="Calisto MT" w:hAnsi="Calisto MT"/>
          <w:bCs/>
        </w:rPr>
        <w:t xml:space="preserve"> bedrock</w:t>
      </w:r>
      <w:r w:rsidRPr="00552A66">
        <w:rPr>
          <w:rFonts w:ascii="Calisto MT" w:hAnsi="Calisto MT"/>
          <w:bCs/>
        </w:rPr>
        <w:t xml:space="preserve"> wells serving </w:t>
      </w:r>
      <w:r w:rsidR="00831022">
        <w:rPr>
          <w:rFonts w:ascii="Calisto MT" w:hAnsi="Calisto MT"/>
          <w:bCs/>
        </w:rPr>
        <w:t>Camp Vega, source ID number’s 781104 and 781103</w:t>
      </w:r>
      <w:r w:rsidRPr="00552A66">
        <w:rPr>
          <w:rFonts w:ascii="Calisto MT" w:hAnsi="Calisto MT"/>
          <w:bCs/>
        </w:rPr>
        <w:t>.</w:t>
      </w:r>
      <w:r w:rsidR="00831022">
        <w:rPr>
          <w:rFonts w:ascii="Calisto MT" w:hAnsi="Calisto MT"/>
          <w:bCs/>
        </w:rPr>
        <w:t xml:space="preserve">  The DWP has no record of a Source Water </w:t>
      </w:r>
      <w:r w:rsidR="000C75D9">
        <w:rPr>
          <w:rFonts w:ascii="Calisto MT" w:hAnsi="Calisto MT"/>
          <w:bCs/>
        </w:rPr>
        <w:t>Assessment</w:t>
      </w:r>
      <w:r w:rsidR="00831022">
        <w:rPr>
          <w:rFonts w:ascii="Calisto MT" w:hAnsi="Calisto MT"/>
          <w:bCs/>
        </w:rPr>
        <w:t xml:space="preserve"> for these wells.</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Default="00831022" w:rsidP="00552A66">
      <w:pPr>
        <w:tabs>
          <w:tab w:val="left" w:pos="-1152"/>
          <w:tab w:val="left" w:pos="-720"/>
          <w:tab w:val="left" w:pos="0"/>
          <w:tab w:val="left" w:pos="270"/>
        </w:tabs>
        <w:jc w:val="both"/>
        <w:rPr>
          <w:rFonts w:ascii="Calisto MT" w:hAnsi="Calisto MT"/>
          <w:bCs/>
        </w:rPr>
      </w:pPr>
      <w:r>
        <w:rPr>
          <w:rFonts w:ascii="Calisto MT" w:hAnsi="Calisto MT"/>
          <w:bCs/>
        </w:rPr>
        <w:t>•</w:t>
      </w:r>
      <w:r w:rsidR="00552A66" w:rsidRPr="00552A66">
        <w:rPr>
          <w:rFonts w:ascii="Calisto MT" w:hAnsi="Calisto MT"/>
          <w:bCs/>
        </w:rPr>
        <w:t xml:space="preserve">The second is a </w:t>
      </w:r>
      <w:r>
        <w:rPr>
          <w:rFonts w:ascii="Calisto MT" w:hAnsi="Calisto MT"/>
          <w:bCs/>
        </w:rPr>
        <w:t xml:space="preserve">bedrock </w:t>
      </w:r>
      <w:r w:rsidR="00552A66" w:rsidRPr="00552A66">
        <w:rPr>
          <w:rFonts w:ascii="Calisto MT" w:hAnsi="Calisto MT"/>
          <w:bCs/>
        </w:rPr>
        <w:t xml:space="preserve">well serving </w:t>
      </w:r>
      <w:r>
        <w:rPr>
          <w:rFonts w:ascii="Calisto MT" w:hAnsi="Calisto MT"/>
          <w:bCs/>
        </w:rPr>
        <w:t>Camp Winnebago, source ID number 782102</w:t>
      </w:r>
      <w:r w:rsidR="00552A66" w:rsidRPr="00552A66">
        <w:rPr>
          <w:rFonts w:ascii="Calisto MT" w:hAnsi="Calisto MT"/>
          <w:bCs/>
        </w:rPr>
        <w:t>.</w:t>
      </w:r>
      <w:r>
        <w:rPr>
          <w:rFonts w:ascii="Calisto MT" w:hAnsi="Calisto MT"/>
          <w:bCs/>
        </w:rPr>
        <w:t xml:space="preserve">  The well is rated as a low risk </w:t>
      </w:r>
      <w:r w:rsidR="000C75D9">
        <w:rPr>
          <w:rFonts w:ascii="Calisto MT" w:hAnsi="Calisto MT"/>
          <w:bCs/>
        </w:rPr>
        <w:t>well for</w:t>
      </w:r>
      <w:r>
        <w:rPr>
          <w:rFonts w:ascii="Calisto MT" w:hAnsi="Calisto MT"/>
          <w:bCs/>
        </w:rPr>
        <w:t xml:space="preserve"> both present and future contamination due to the depth and landowner control around the well.</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Default="00831022" w:rsidP="00552A66">
      <w:pPr>
        <w:tabs>
          <w:tab w:val="left" w:pos="-1152"/>
          <w:tab w:val="left" w:pos="-720"/>
          <w:tab w:val="left" w:pos="0"/>
          <w:tab w:val="left" w:pos="270"/>
        </w:tabs>
        <w:jc w:val="both"/>
        <w:rPr>
          <w:rFonts w:ascii="Calisto MT" w:hAnsi="Calisto MT"/>
          <w:bCs/>
        </w:rPr>
      </w:pPr>
      <w:r>
        <w:rPr>
          <w:rFonts w:ascii="Calisto MT" w:hAnsi="Calisto MT"/>
          <w:bCs/>
        </w:rPr>
        <w:t>•</w:t>
      </w:r>
      <w:r w:rsidR="00552A66" w:rsidRPr="00552A66">
        <w:rPr>
          <w:rFonts w:ascii="Calisto MT" w:hAnsi="Calisto MT"/>
          <w:bCs/>
        </w:rPr>
        <w:t xml:space="preserve">The third is a well serving the </w:t>
      </w:r>
      <w:r>
        <w:rPr>
          <w:rFonts w:ascii="Calisto MT" w:hAnsi="Calisto MT"/>
          <w:bCs/>
        </w:rPr>
        <w:t>Fayette Central School</w:t>
      </w:r>
      <w:r w:rsidR="00552A66" w:rsidRPr="00552A66">
        <w:rPr>
          <w:rFonts w:ascii="Calisto MT" w:hAnsi="Calisto MT"/>
          <w:bCs/>
        </w:rPr>
        <w:t xml:space="preserve"> on Route </w:t>
      </w:r>
      <w:r>
        <w:rPr>
          <w:rFonts w:ascii="Calisto MT" w:hAnsi="Calisto MT"/>
          <w:bCs/>
        </w:rPr>
        <w:t>17, source ID number 242101. This is a relatively shallow well at 133 feet and b</w:t>
      </w:r>
      <w:r w:rsidR="00552A66" w:rsidRPr="00552A66">
        <w:rPr>
          <w:rFonts w:ascii="Calisto MT" w:hAnsi="Calisto MT"/>
          <w:bCs/>
        </w:rPr>
        <w:t>ecause of the proxi</w:t>
      </w:r>
      <w:r w:rsidR="00552A66">
        <w:rPr>
          <w:rFonts w:ascii="Calisto MT" w:hAnsi="Calisto MT"/>
          <w:bCs/>
        </w:rPr>
        <w:t xml:space="preserve">mity to Route </w:t>
      </w:r>
      <w:r>
        <w:rPr>
          <w:rFonts w:ascii="Calisto MT" w:hAnsi="Calisto MT"/>
          <w:bCs/>
        </w:rPr>
        <w:t>17</w:t>
      </w:r>
      <w:r w:rsidR="00552A66">
        <w:rPr>
          <w:rFonts w:ascii="Calisto MT" w:hAnsi="Calisto MT"/>
          <w:bCs/>
        </w:rPr>
        <w:t xml:space="preserve"> and the lack </w:t>
      </w:r>
      <w:r w:rsidR="00552A66" w:rsidRPr="00552A66">
        <w:rPr>
          <w:rFonts w:ascii="Calisto MT" w:hAnsi="Calisto MT"/>
          <w:bCs/>
        </w:rPr>
        <w:t>of landowner control over the area surrounding the well, the DWP rates this as being high risk of future contamination.</w:t>
      </w:r>
      <w:r w:rsidR="001C0BCA">
        <w:rPr>
          <w:rFonts w:ascii="Calisto MT" w:hAnsi="Calisto MT"/>
          <w:bCs/>
        </w:rPr>
        <w:t xml:space="preserve">  A new well was discussed in 2011 but has yet to be approved.</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Pr="00552A66" w:rsidRDefault="00831022" w:rsidP="00552A66">
      <w:pPr>
        <w:tabs>
          <w:tab w:val="left" w:pos="-1152"/>
          <w:tab w:val="left" w:pos="-720"/>
          <w:tab w:val="left" w:pos="0"/>
          <w:tab w:val="left" w:pos="270"/>
        </w:tabs>
        <w:jc w:val="both"/>
        <w:rPr>
          <w:rFonts w:ascii="Calisto MT" w:hAnsi="Calisto MT"/>
          <w:bCs/>
        </w:rPr>
      </w:pPr>
      <w:r>
        <w:rPr>
          <w:rFonts w:ascii="Calisto MT" w:hAnsi="Calisto MT"/>
          <w:bCs/>
        </w:rPr>
        <w:t>•</w:t>
      </w:r>
      <w:r w:rsidR="00552A66" w:rsidRPr="00552A66">
        <w:rPr>
          <w:rFonts w:ascii="Calisto MT" w:hAnsi="Calisto MT"/>
          <w:bCs/>
        </w:rPr>
        <w:t xml:space="preserve">The fourth water supply </w:t>
      </w:r>
      <w:r w:rsidR="001D75D1">
        <w:rPr>
          <w:rFonts w:ascii="Calisto MT" w:hAnsi="Calisto MT"/>
          <w:bCs/>
        </w:rPr>
        <w:t xml:space="preserve">is </w:t>
      </w:r>
      <w:r>
        <w:rPr>
          <w:rFonts w:ascii="Calisto MT" w:hAnsi="Calisto MT"/>
          <w:bCs/>
        </w:rPr>
        <w:t>a bedrock well that serves the Echo Lake Lodge, source ID number 6924101</w:t>
      </w:r>
      <w:r w:rsidR="001D75D1">
        <w:rPr>
          <w:rFonts w:ascii="Calisto MT" w:hAnsi="Calisto MT"/>
          <w:bCs/>
        </w:rPr>
        <w:t xml:space="preserve">. </w:t>
      </w:r>
      <w:r>
        <w:rPr>
          <w:rFonts w:ascii="Calisto MT" w:hAnsi="Calisto MT"/>
          <w:bCs/>
        </w:rPr>
        <w:t>This well is also rated as a low risk well for future contamination</w:t>
      </w:r>
      <w:r w:rsidR="00552A66" w:rsidRPr="00552A66">
        <w:rPr>
          <w:rFonts w:ascii="Calisto MT" w:hAnsi="Calisto MT"/>
          <w:bCs/>
        </w:rPr>
        <w:t>.</w:t>
      </w:r>
    </w:p>
    <w:p w:rsidR="00552A66" w:rsidRPr="00552A66" w:rsidRDefault="00552A66" w:rsidP="00552A66">
      <w:pPr>
        <w:tabs>
          <w:tab w:val="left" w:pos="-1152"/>
          <w:tab w:val="left" w:pos="-720"/>
          <w:tab w:val="left" w:pos="0"/>
          <w:tab w:val="left" w:pos="270"/>
        </w:tabs>
        <w:jc w:val="both"/>
        <w:rPr>
          <w:rFonts w:ascii="Calisto MT" w:hAnsi="Calisto MT"/>
          <w:bCs/>
        </w:rPr>
      </w:pPr>
    </w:p>
    <w:p w:rsidR="00E32147"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The Drinking Water Program promotes the establishment of wellhead protection plans for public water supplies. The Rule of Thumb is that all wells should maintain a minimum 300’ radius of restricted land uses around their wellhead (more for larger systems). The location of these wellhe</w:t>
      </w:r>
      <w:r>
        <w:rPr>
          <w:rFonts w:ascii="Calisto MT" w:hAnsi="Calisto MT"/>
          <w:bCs/>
        </w:rPr>
        <w:t xml:space="preserve">ads, particularly at the </w:t>
      </w:r>
      <w:r w:rsidR="00831022">
        <w:rPr>
          <w:rFonts w:ascii="Calisto MT" w:hAnsi="Calisto MT"/>
          <w:bCs/>
        </w:rPr>
        <w:t>Fayette Central School</w:t>
      </w:r>
      <w:r w:rsidRPr="00552A66">
        <w:rPr>
          <w:rFonts w:ascii="Calisto MT" w:hAnsi="Calisto MT"/>
          <w:bCs/>
        </w:rPr>
        <w:t>, becomes a constraint on development in the immediate vicinities.</w:t>
      </w:r>
    </w:p>
    <w:p w:rsidR="001C0BCA" w:rsidRDefault="001C0BCA" w:rsidP="00552A66">
      <w:pPr>
        <w:tabs>
          <w:tab w:val="left" w:pos="-1152"/>
          <w:tab w:val="left" w:pos="-720"/>
          <w:tab w:val="left" w:pos="0"/>
          <w:tab w:val="left" w:pos="270"/>
        </w:tabs>
        <w:jc w:val="both"/>
        <w:rPr>
          <w:rFonts w:ascii="Calisto MT" w:hAnsi="Calisto MT"/>
          <w:bCs/>
        </w:rPr>
      </w:pPr>
    </w:p>
    <w:p w:rsidR="001C0BCA" w:rsidRDefault="001C0BCA" w:rsidP="00552A66">
      <w:pPr>
        <w:tabs>
          <w:tab w:val="left" w:pos="-1152"/>
          <w:tab w:val="left" w:pos="-720"/>
          <w:tab w:val="left" w:pos="0"/>
          <w:tab w:val="left" w:pos="270"/>
        </w:tabs>
        <w:jc w:val="both"/>
        <w:rPr>
          <w:rFonts w:ascii="Calisto MT" w:hAnsi="Calisto MT"/>
          <w:bCs/>
        </w:rPr>
      </w:pPr>
      <w:r>
        <w:rPr>
          <w:rFonts w:ascii="Calisto MT" w:hAnsi="Calisto MT"/>
          <w:bCs/>
        </w:rPr>
        <w:t xml:space="preserve">Private </w:t>
      </w:r>
      <w:proofErr w:type="gramStart"/>
      <w:r>
        <w:rPr>
          <w:rFonts w:ascii="Calisto MT" w:hAnsi="Calisto MT"/>
          <w:bCs/>
        </w:rPr>
        <w:t>wells</w:t>
      </w:r>
      <w:proofErr w:type="gramEnd"/>
      <w:r>
        <w:rPr>
          <w:rFonts w:ascii="Calisto MT" w:hAnsi="Calisto MT"/>
          <w:bCs/>
        </w:rPr>
        <w:t xml:space="preserve"> in Fayette are highly susceptible to </w:t>
      </w:r>
      <w:r w:rsidR="00BE6B3B">
        <w:rPr>
          <w:rFonts w:ascii="Calisto MT" w:hAnsi="Calisto MT"/>
          <w:bCs/>
        </w:rPr>
        <w:t>high arsenic levels and residents experience great costs associated with proper well design and water filtration systems as a result.</w:t>
      </w:r>
    </w:p>
    <w:p w:rsidR="00552A66" w:rsidRDefault="00552A66" w:rsidP="00552A66">
      <w:pPr>
        <w:tabs>
          <w:tab w:val="left" w:pos="-1152"/>
          <w:tab w:val="left" w:pos="-720"/>
          <w:tab w:val="left" w:pos="0"/>
          <w:tab w:val="left" w:pos="270"/>
        </w:tabs>
        <w:jc w:val="both"/>
        <w:rPr>
          <w:rFonts w:ascii="Calisto MT" w:hAnsi="Calisto MT"/>
          <w:bCs/>
        </w:rPr>
      </w:pPr>
    </w:p>
    <w:p w:rsidR="00552A66" w:rsidRDefault="00552A66" w:rsidP="00552A66">
      <w:pPr>
        <w:tabs>
          <w:tab w:val="left" w:pos="-1152"/>
          <w:tab w:val="left" w:pos="-720"/>
          <w:tab w:val="left" w:pos="0"/>
          <w:tab w:val="left" w:pos="270"/>
        </w:tabs>
        <w:jc w:val="both"/>
        <w:rPr>
          <w:rFonts w:ascii="Calisto MT" w:hAnsi="Calisto MT"/>
          <w:b/>
          <w:bCs/>
          <w:u w:val="single"/>
        </w:rPr>
      </w:pPr>
      <w:r w:rsidRPr="00552A66">
        <w:rPr>
          <w:rFonts w:ascii="Calisto MT" w:hAnsi="Calisto MT"/>
          <w:b/>
          <w:bCs/>
          <w:u w:val="single"/>
        </w:rPr>
        <w:t>Floodplains</w:t>
      </w:r>
    </w:p>
    <w:p w:rsidR="00831022" w:rsidRDefault="00831022" w:rsidP="00552A66">
      <w:pPr>
        <w:tabs>
          <w:tab w:val="left" w:pos="-1152"/>
          <w:tab w:val="left" w:pos="-720"/>
          <w:tab w:val="left" w:pos="0"/>
          <w:tab w:val="left" w:pos="270"/>
        </w:tabs>
        <w:jc w:val="both"/>
        <w:rPr>
          <w:rFonts w:ascii="Calisto MT" w:hAnsi="Calisto MT"/>
          <w:b/>
          <w:bCs/>
          <w:u w:val="single"/>
        </w:rPr>
      </w:pPr>
    </w:p>
    <w:p w:rsidR="00831022" w:rsidRP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Floodplains are defined as areas adjacent to a river, stream, lake, or pond which can reasonably be expected to be covered at some time by floodwater.</w:t>
      </w:r>
    </w:p>
    <w:p w:rsidR="00831022" w:rsidRPr="00831022" w:rsidRDefault="00831022" w:rsidP="00831022">
      <w:pPr>
        <w:tabs>
          <w:tab w:val="left" w:pos="-1152"/>
          <w:tab w:val="left" w:pos="-720"/>
          <w:tab w:val="left" w:pos="0"/>
          <w:tab w:val="left" w:pos="270"/>
        </w:tabs>
        <w:jc w:val="both"/>
        <w:rPr>
          <w:rFonts w:ascii="Calisto MT" w:hAnsi="Calisto MT"/>
          <w:bCs/>
        </w:rPr>
      </w:pPr>
    </w:p>
    <w:p w:rsidR="00831022" w:rsidRP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The primary function of floodplains is their ability in accommodate large volumes of water from nearby overflowing channels and dissipate the force of flow by reducing the rate of flow through a widening of the channel.</w:t>
      </w:r>
    </w:p>
    <w:p w:rsidR="00831022" w:rsidRPr="00831022" w:rsidRDefault="00831022" w:rsidP="00831022">
      <w:pPr>
        <w:tabs>
          <w:tab w:val="left" w:pos="-1152"/>
          <w:tab w:val="left" w:pos="-720"/>
          <w:tab w:val="left" w:pos="0"/>
          <w:tab w:val="left" w:pos="270"/>
        </w:tabs>
        <w:jc w:val="both"/>
        <w:rPr>
          <w:rFonts w:ascii="Calisto MT" w:hAnsi="Calisto MT"/>
          <w:bCs/>
        </w:rPr>
      </w:pPr>
    </w:p>
    <w:p w:rsidR="00831022" w:rsidRP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Since flooding only occurs periodically, flood prone areas have high value as open space and for outdoor recreation involving minimal development. Many flood prone areas have highly fertile soils and thus can be used for productive agriculture without interfering with their emergency overflow capacity.</w:t>
      </w:r>
    </w:p>
    <w:p w:rsidR="00831022" w:rsidRPr="00831022" w:rsidRDefault="00831022" w:rsidP="00831022">
      <w:pPr>
        <w:tabs>
          <w:tab w:val="left" w:pos="-1152"/>
          <w:tab w:val="left" w:pos="-720"/>
          <w:tab w:val="left" w:pos="0"/>
          <w:tab w:val="left" w:pos="270"/>
        </w:tabs>
        <w:jc w:val="both"/>
        <w:rPr>
          <w:rFonts w:ascii="Calisto MT" w:hAnsi="Calisto MT"/>
          <w:bCs/>
        </w:rPr>
      </w:pPr>
    </w:p>
    <w:p w:rsidR="00831022" w:rsidRP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Intensive urban development on floodplains and flood prone areas can increase the severity of floods and cause flooding of previously unaffected areas. The major consequence of intensive development in floodplains and flood prone areas is the widespread property damage and loss of life which results from severe flooding. Other significant consequences include the public costs associated with cleanup and rebuilding, increased insurance costs, water pollution and the contamination resulting from toxic and hazardous materials.</w:t>
      </w:r>
    </w:p>
    <w:p w:rsidR="00831022" w:rsidRPr="00831022" w:rsidRDefault="00831022" w:rsidP="00831022">
      <w:pPr>
        <w:tabs>
          <w:tab w:val="left" w:pos="-1152"/>
          <w:tab w:val="left" w:pos="-720"/>
          <w:tab w:val="left" w:pos="0"/>
          <w:tab w:val="left" w:pos="270"/>
        </w:tabs>
        <w:jc w:val="both"/>
        <w:rPr>
          <w:rFonts w:ascii="Calisto MT" w:hAnsi="Calisto MT"/>
          <w:bCs/>
        </w:rPr>
      </w:pPr>
    </w:p>
    <w:p w:rsid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 xml:space="preserve">The enormous public costs involved in flood damage and flood control nationwide resulted in the establishment of the National Flood Insurance Program which helps the victims of floods to rebuild their homes and businesses and reduce the future risk of flood losses. The Town of Fayette at this time is not in the Flood Insurance Program, although a Flood Ordinance Plan </w:t>
      </w:r>
      <w:r>
        <w:rPr>
          <w:rFonts w:ascii="Calisto MT" w:hAnsi="Calisto MT"/>
          <w:bCs/>
        </w:rPr>
        <w:t>was</w:t>
      </w:r>
      <w:r w:rsidRPr="00831022">
        <w:rPr>
          <w:rFonts w:ascii="Calisto MT" w:hAnsi="Calisto MT"/>
          <w:bCs/>
        </w:rPr>
        <w:t xml:space="preserve"> approved at the October 1993 Town Meeting. </w:t>
      </w:r>
    </w:p>
    <w:p w:rsidR="00831022" w:rsidRPr="00831022" w:rsidRDefault="00831022" w:rsidP="00831022">
      <w:pPr>
        <w:tabs>
          <w:tab w:val="left" w:pos="-1152"/>
          <w:tab w:val="left" w:pos="-720"/>
          <w:tab w:val="left" w:pos="0"/>
          <w:tab w:val="left" w:pos="270"/>
        </w:tabs>
        <w:jc w:val="both"/>
        <w:rPr>
          <w:rFonts w:ascii="Calisto MT" w:hAnsi="Calisto MT"/>
          <w:bCs/>
        </w:rPr>
      </w:pPr>
    </w:p>
    <w:p w:rsidR="00831022" w:rsidRPr="00831022" w:rsidRDefault="00831022" w:rsidP="00831022">
      <w:pPr>
        <w:tabs>
          <w:tab w:val="left" w:pos="-1152"/>
          <w:tab w:val="left" w:pos="-720"/>
          <w:tab w:val="left" w:pos="0"/>
          <w:tab w:val="left" w:pos="270"/>
        </w:tabs>
        <w:jc w:val="both"/>
        <w:rPr>
          <w:rFonts w:ascii="Calisto MT" w:hAnsi="Calisto MT"/>
          <w:bCs/>
        </w:rPr>
      </w:pPr>
      <w:r w:rsidRPr="00831022">
        <w:rPr>
          <w:rFonts w:ascii="Calisto MT" w:hAnsi="Calisto MT"/>
          <w:bCs/>
        </w:rPr>
        <w:t>Because of the potential for serious loss of life and property during floods, the enormous costs involved to cleanup and rebuilding after floods, the enormous costs involved with the construction of flood control projects and their ultimate ineffectiveness, further development in floodplains, flood prone areas, and "special flood hazard areas" should be avoided and only compatible, non-intensive uses permitted.</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P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The land adjacent to lakes, rivers, and streams subject to inundation by floodwaters are floodplains. Floodplains carry and store floodwaters during peak runoff seasons. They attract development because of level ground, fertile soils and waterfront locale. Development in the floodplain, with filling and construction, constricts the flow of water, increasing floodwater velocities and increasing the likelihood of damage to both the property and downstream.</w:t>
      </w:r>
    </w:p>
    <w:p w:rsidR="00552A66" w:rsidRP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 xml:space="preserve"> </w:t>
      </w:r>
    </w:p>
    <w:p w:rsidR="00552A66" w:rsidRP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lastRenderedPageBreak/>
        <w:t xml:space="preserve">Floodplains are a definite constraint to development, though not one that is always visible. In fact, the risk of damage from development is so great that the federal government has taken on the responsibility for insuring flood prone property. The National Flood Insurance Program requires communities to regulate and restrict development in 100-year floodplains in order for their residents to participate. The Town of </w:t>
      </w:r>
      <w:r w:rsidR="00831022">
        <w:rPr>
          <w:rFonts w:ascii="Calisto MT" w:hAnsi="Calisto MT"/>
          <w:bCs/>
        </w:rPr>
        <w:t>Fayette cooperates by having adopted the Flood Ordinance Plan at the 1993 October Town Meeting.</w:t>
      </w:r>
    </w:p>
    <w:p w:rsidR="00552A66" w:rsidRPr="00552A66" w:rsidRDefault="00552A66" w:rsidP="00552A66">
      <w:pPr>
        <w:tabs>
          <w:tab w:val="left" w:pos="-1152"/>
          <w:tab w:val="left" w:pos="-720"/>
          <w:tab w:val="left" w:pos="0"/>
          <w:tab w:val="left" w:pos="270"/>
        </w:tabs>
        <w:jc w:val="both"/>
        <w:rPr>
          <w:rFonts w:ascii="Calisto MT" w:hAnsi="Calisto MT"/>
          <w:bCs/>
        </w:rPr>
      </w:pPr>
    </w:p>
    <w:p w:rsidR="00552A66" w:rsidRDefault="00552A66" w:rsidP="00552A66">
      <w:pPr>
        <w:tabs>
          <w:tab w:val="left" w:pos="-1152"/>
          <w:tab w:val="left" w:pos="-720"/>
          <w:tab w:val="left" w:pos="0"/>
          <w:tab w:val="left" w:pos="270"/>
        </w:tabs>
        <w:jc w:val="both"/>
        <w:rPr>
          <w:rFonts w:ascii="Calisto MT" w:hAnsi="Calisto MT"/>
          <w:bCs/>
        </w:rPr>
      </w:pPr>
      <w:r w:rsidRPr="00552A66">
        <w:rPr>
          <w:rFonts w:ascii="Calisto MT" w:hAnsi="Calisto MT"/>
          <w:bCs/>
        </w:rPr>
        <w:t xml:space="preserve">Flood hazard areas occur around the Town’s many lakes and ponds and along the various brooks. The most extensive floodplains incorporate the wetlands and lowlands along </w:t>
      </w:r>
      <w:r w:rsidR="00831022">
        <w:rPr>
          <w:rFonts w:ascii="Calisto MT" w:hAnsi="Calisto MT"/>
          <w:bCs/>
        </w:rPr>
        <w:t>Hales Brook, an area south of Tilton Pond, and an area to the south of the Oak Hill Road and Route 17 intersection.</w:t>
      </w:r>
    </w:p>
    <w:p w:rsidR="000C75D9" w:rsidRDefault="000C75D9" w:rsidP="00552A66">
      <w:pPr>
        <w:tabs>
          <w:tab w:val="left" w:pos="-1152"/>
          <w:tab w:val="left" w:pos="-720"/>
          <w:tab w:val="left" w:pos="0"/>
          <w:tab w:val="left" w:pos="270"/>
        </w:tabs>
        <w:jc w:val="both"/>
        <w:rPr>
          <w:rFonts w:ascii="Calisto MT" w:hAnsi="Calisto MT"/>
          <w:bCs/>
        </w:rPr>
      </w:pPr>
    </w:p>
    <w:p w:rsidR="000C75D9" w:rsidRDefault="000C75D9" w:rsidP="00552A66">
      <w:pPr>
        <w:tabs>
          <w:tab w:val="left" w:pos="-1152"/>
          <w:tab w:val="left" w:pos="-720"/>
          <w:tab w:val="left" w:pos="0"/>
          <w:tab w:val="left" w:pos="270"/>
        </w:tabs>
        <w:jc w:val="both"/>
        <w:rPr>
          <w:rFonts w:ascii="Calisto MT" w:hAnsi="Calisto MT"/>
          <w:b/>
          <w:bCs/>
        </w:rPr>
      </w:pPr>
    </w:p>
    <w:p w:rsidR="000C75D9" w:rsidRDefault="000C75D9" w:rsidP="00552A66">
      <w:pPr>
        <w:tabs>
          <w:tab w:val="left" w:pos="-1152"/>
          <w:tab w:val="left" w:pos="-720"/>
          <w:tab w:val="left" w:pos="0"/>
          <w:tab w:val="left" w:pos="270"/>
        </w:tabs>
        <w:jc w:val="both"/>
        <w:rPr>
          <w:rFonts w:ascii="Calisto MT" w:hAnsi="Calisto MT"/>
          <w:b/>
          <w:bCs/>
        </w:rPr>
      </w:pPr>
    </w:p>
    <w:p w:rsidR="000C75D9" w:rsidRDefault="000C75D9" w:rsidP="00552A66">
      <w:pPr>
        <w:tabs>
          <w:tab w:val="left" w:pos="-1152"/>
          <w:tab w:val="left" w:pos="-720"/>
          <w:tab w:val="left" w:pos="0"/>
          <w:tab w:val="left" w:pos="270"/>
        </w:tabs>
        <w:jc w:val="both"/>
        <w:rPr>
          <w:rFonts w:ascii="Calisto MT" w:hAnsi="Calisto MT"/>
          <w:b/>
          <w:bCs/>
        </w:rPr>
      </w:pPr>
    </w:p>
    <w:p w:rsidR="000C75D9" w:rsidRDefault="000C75D9" w:rsidP="00552A66">
      <w:pPr>
        <w:tabs>
          <w:tab w:val="left" w:pos="-1152"/>
          <w:tab w:val="left" w:pos="-720"/>
          <w:tab w:val="left" w:pos="0"/>
          <w:tab w:val="left" w:pos="270"/>
        </w:tabs>
        <w:jc w:val="both"/>
        <w:rPr>
          <w:rFonts w:ascii="Calisto MT" w:hAnsi="Calisto MT"/>
          <w:b/>
          <w:bCs/>
        </w:rPr>
      </w:pPr>
    </w:p>
    <w:p w:rsidR="000C75D9" w:rsidRDefault="000C75D9" w:rsidP="00552A66">
      <w:pPr>
        <w:tabs>
          <w:tab w:val="left" w:pos="-1152"/>
          <w:tab w:val="left" w:pos="-720"/>
          <w:tab w:val="left" w:pos="0"/>
          <w:tab w:val="left" w:pos="270"/>
        </w:tabs>
        <w:jc w:val="both"/>
        <w:rPr>
          <w:rFonts w:ascii="Calisto MT" w:hAnsi="Calisto MT"/>
          <w:b/>
          <w:bCs/>
        </w:rPr>
      </w:pPr>
      <w:r>
        <w:rPr>
          <w:rFonts w:ascii="Calisto MT" w:hAnsi="Calisto MT"/>
          <w:b/>
          <w:bCs/>
        </w:rPr>
        <w:t>Other:</w:t>
      </w:r>
    </w:p>
    <w:p w:rsidR="000C75D9" w:rsidRDefault="000C75D9" w:rsidP="00552A66">
      <w:pPr>
        <w:tabs>
          <w:tab w:val="left" w:pos="-1152"/>
          <w:tab w:val="left" w:pos="-720"/>
          <w:tab w:val="left" w:pos="0"/>
          <w:tab w:val="left" w:pos="270"/>
        </w:tabs>
        <w:jc w:val="both"/>
        <w:rPr>
          <w:rFonts w:ascii="Calisto MT" w:hAnsi="Calisto MT"/>
          <w:b/>
          <w:bCs/>
        </w:rPr>
      </w:pPr>
    </w:p>
    <w:p w:rsidR="000C75D9" w:rsidRDefault="000C75D9" w:rsidP="00552A66">
      <w:pPr>
        <w:tabs>
          <w:tab w:val="left" w:pos="-1152"/>
          <w:tab w:val="left" w:pos="-720"/>
          <w:tab w:val="left" w:pos="0"/>
          <w:tab w:val="left" w:pos="270"/>
        </w:tabs>
        <w:jc w:val="both"/>
        <w:rPr>
          <w:rFonts w:ascii="Calisto MT" w:hAnsi="Calisto MT"/>
          <w:b/>
          <w:bCs/>
        </w:rPr>
      </w:pPr>
    </w:p>
    <w:p w:rsidR="000C75D9" w:rsidRPr="000C75D9" w:rsidRDefault="000C75D9" w:rsidP="00552A66">
      <w:pPr>
        <w:tabs>
          <w:tab w:val="left" w:pos="-1152"/>
          <w:tab w:val="left" w:pos="-720"/>
          <w:tab w:val="left" w:pos="0"/>
          <w:tab w:val="left" w:pos="270"/>
        </w:tabs>
        <w:jc w:val="both"/>
        <w:rPr>
          <w:rFonts w:ascii="Calisto MT" w:hAnsi="Calisto MT"/>
          <w:b/>
          <w:bCs/>
        </w:rPr>
      </w:pPr>
    </w:p>
    <w:p w:rsidR="00552A66" w:rsidRPr="00430DC6" w:rsidRDefault="00C92D2B" w:rsidP="00552A66">
      <w:pPr>
        <w:jc w:val="both"/>
        <w:rPr>
          <w:b/>
          <w:sz w:val="22"/>
          <w:szCs w:val="22"/>
        </w:rPr>
      </w:pPr>
      <w:r>
        <w:rPr>
          <w:rFonts w:ascii="Calisto MT" w:hAnsi="Calisto MT"/>
          <w:bCs/>
          <w:u w:val="single"/>
        </w:rPr>
        <w:br w:type="page"/>
      </w:r>
      <w:r w:rsidR="00552A66" w:rsidRPr="00430DC6">
        <w:rPr>
          <w:b/>
          <w:sz w:val="22"/>
          <w:szCs w:val="22"/>
        </w:rPr>
        <w:lastRenderedPageBreak/>
        <w:t xml:space="preserve"> </w:t>
      </w:r>
    </w:p>
    <w:p w:rsidR="002A081F" w:rsidRPr="00430DC6" w:rsidRDefault="002A081F" w:rsidP="002A081F">
      <w:pPr>
        <w:pStyle w:val="PlainText"/>
        <w:tabs>
          <w:tab w:val="left" w:pos="720"/>
          <w:tab w:val="left" w:pos="1440"/>
          <w:tab w:val="left" w:pos="2160"/>
        </w:tabs>
        <w:rPr>
          <w:rFonts w:ascii="Times New Roman" w:hAnsi="Times New Roman" w:cs="Times New Roman"/>
          <w:b/>
          <w:sz w:val="22"/>
          <w:szCs w:val="22"/>
        </w:rPr>
      </w:pPr>
      <w:r w:rsidRPr="00430DC6">
        <w:rPr>
          <w:rFonts w:ascii="Times New Roman" w:hAnsi="Times New Roman" w:cs="Times New Roman"/>
          <w:b/>
          <w:sz w:val="22"/>
          <w:szCs w:val="22"/>
        </w:rPr>
        <w:t>Water Resources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430DC6">
        <w:rPr>
          <w:rFonts w:ascii="Times New Roman" w:hAnsi="Times New Roman" w:cs="Times New Roman"/>
          <w:b/>
          <w:sz w:val="22"/>
          <w:szCs w:val="22"/>
        </w:rPr>
        <w:t>State Goal</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protect the quality and manage the quantity of the State's water resources, including lakes, aquifers, great ponds, estuaries, rivers, and coastal areas.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hanging="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430DC6">
        <w:rPr>
          <w:rFonts w:ascii="Times New Roman" w:hAnsi="Times New Roman" w:cs="Times New Roman"/>
          <w:b/>
          <w:sz w:val="22"/>
          <w:szCs w:val="22"/>
        </w:rPr>
        <w:t>Analyses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3.2(C) to answer the following questions.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point sources (direct discharges) of pollution in the community? If so, is the community taking steps to eliminate them?</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non-point sources of pollution? If so, is the community taking steps to eliminate them?</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How are groundwater and surface water supplies and their recharge areas protected?</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Do public works crews and contractors use best management practices to protect water resources in their daily operations (e.g. salt/sand pile maintenance, culvert replacement street sweeping, public works garage operations)?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there opportunities to partner with local or regional advocacy groups that promote water resource protection?</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430DC6">
        <w:rPr>
          <w:rFonts w:ascii="Times New Roman" w:hAnsi="Times New Roman" w:cs="Times New Roman"/>
          <w:b/>
          <w:sz w:val="22"/>
          <w:szCs w:val="22"/>
        </w:rPr>
        <w:t>Conditions and Trends</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Water Resources Data Set prepared and provided to the community by the Department of Inland Fisheries and Wildlife, the Department of Environmental Protection and the Office, or their designees.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description of each great pond, river, surface drinking water supply, and other water bodies of local interest including:</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firstLine="2160"/>
        <w:rPr>
          <w:rFonts w:ascii="Times New Roman" w:hAnsi="Times New Roman" w:cs="Times New Roman"/>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ecological value;</w:t>
      </w:r>
    </w:p>
    <w:p w:rsidR="002A081F" w:rsidRDefault="002A081F" w:rsidP="002A081F">
      <w:pPr>
        <w:pStyle w:val="PlainText"/>
        <w:tabs>
          <w:tab w:val="left" w:pos="720"/>
          <w:tab w:val="left" w:pos="1440"/>
          <w:tab w:val="left" w:pos="2160"/>
        </w:tabs>
        <w:ind w:firstLine="216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firstLine="216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threats to water quality or quantity;</w:t>
      </w:r>
    </w:p>
    <w:p w:rsidR="002A081F" w:rsidRDefault="002A081F" w:rsidP="002A081F">
      <w:pPr>
        <w:pStyle w:val="PlainText"/>
        <w:tabs>
          <w:tab w:val="left" w:pos="720"/>
          <w:tab w:val="left" w:pos="1440"/>
          <w:tab w:val="left" w:pos="2160"/>
        </w:tabs>
        <w:ind w:firstLine="216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firstLine="216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documented water quality and/or invasive species problems.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summary of past and present activities to monitor, assess, and/or improve water quality, mitigate sources of pollution, and control or prevent the spread of invasive species.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description of the location and nature of significant threats to aquifer drinking water supplies.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lastRenderedPageBreak/>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summary of existing lake, pond, river, stream, and drinking water protection and preservation measures, including local ordinances.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430DC6">
        <w:rPr>
          <w:rFonts w:ascii="Times New Roman" w:hAnsi="Times New Roman" w:cs="Times New Roman"/>
          <w:b/>
          <w:sz w:val="22"/>
          <w:szCs w:val="22"/>
        </w:rPr>
        <w:t>Policies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policies required to address state goals: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protect current and potential drinking water sources.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protect significant surface water resources from pollution and improve water quality where needed.</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protect water resources in growth areas while promoting more intensive development in those areas.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minimize pollution discharges through the upgrade of existing public sewer systems and wastewater treatment facilities.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cooperate with neighboring communities and regional/local advocacy groups to protect water resources.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430DC6">
        <w:rPr>
          <w:rFonts w:ascii="Times New Roman" w:hAnsi="Times New Roman" w:cs="Times New Roman"/>
          <w:b/>
          <w:sz w:val="22"/>
          <w:szCs w:val="22"/>
        </w:rPr>
        <w:t>Strategies</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firstLine="1440"/>
        <w:rPr>
          <w:rFonts w:ascii="Times New Roman" w:hAnsi="Times New Roman" w:cs="Times New Roman"/>
          <w:sz w:val="22"/>
          <w:szCs w:val="22"/>
        </w:rPr>
      </w:pPr>
      <w:r w:rsidRPr="00BD0BD6">
        <w:rPr>
          <w:rFonts w:ascii="Times New Roman" w:hAnsi="Times New Roman" w:cs="Times New Roman"/>
          <w:sz w:val="22"/>
          <w:szCs w:val="22"/>
        </w:rPr>
        <w:t>Minimum strategies to meet state goals:</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Adopt or amend local land use ordinances as applicable to incorporate stormwater runoff performance standards consistent with:</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 w:val="left" w:pos="2880"/>
        </w:tabs>
        <w:ind w:left="2880" w:hanging="720"/>
        <w:rPr>
          <w:rFonts w:ascii="Times New Roman" w:hAnsi="Times New Roman" w:cs="Times New Roman"/>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 xml:space="preserve">Maine Stormwater Management Law and Maine Stormwater regulations (Title 38 </w:t>
      </w:r>
      <w:r>
        <w:rPr>
          <w:rFonts w:ascii="Times New Roman" w:hAnsi="Times New Roman" w:cs="Times New Roman"/>
          <w:sz w:val="22"/>
          <w:szCs w:val="22"/>
        </w:rPr>
        <w:t>M.R.S.A.</w:t>
      </w:r>
      <w:r w:rsidRPr="00BD0BD6">
        <w:rPr>
          <w:rFonts w:ascii="Times New Roman" w:hAnsi="Times New Roman" w:cs="Times New Roman"/>
          <w:sz w:val="22"/>
          <w:szCs w:val="22"/>
        </w:rPr>
        <w:t xml:space="preserve"> §420-D and 06-096 CMR 500 and 502).</w:t>
      </w:r>
    </w:p>
    <w:p w:rsidR="002A081F" w:rsidRDefault="002A081F" w:rsidP="002A081F">
      <w:pPr>
        <w:pStyle w:val="PlainText"/>
        <w:tabs>
          <w:tab w:val="left" w:pos="720"/>
          <w:tab w:val="left" w:pos="1440"/>
          <w:tab w:val="left" w:pos="2160"/>
          <w:tab w:val="left" w:pos="2880"/>
        </w:tabs>
        <w:ind w:left="288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Maine Department of Environmental Protection's allocations for allowable levels of phosphorus in lake/pond watersheds.</w:t>
      </w:r>
    </w:p>
    <w:p w:rsidR="002A081F" w:rsidRDefault="002A081F" w:rsidP="002A081F">
      <w:pPr>
        <w:pStyle w:val="PlainText"/>
        <w:tabs>
          <w:tab w:val="left" w:pos="720"/>
          <w:tab w:val="left" w:pos="1440"/>
          <w:tab w:val="left" w:pos="2160"/>
          <w:tab w:val="left" w:pos="2880"/>
        </w:tabs>
        <w:ind w:left="288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 w:val="left" w:pos="2880"/>
        </w:tabs>
        <w:ind w:left="2880" w:hanging="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smartTag w:uri="urn:schemas-microsoft-com:office:smarttags" w:element="place">
        <w:smartTag w:uri="urn:schemas-microsoft-com:office:smarttags" w:element="State">
          <w:r w:rsidRPr="00BD0BD6">
            <w:rPr>
              <w:rFonts w:ascii="Times New Roman" w:hAnsi="Times New Roman" w:cs="Times New Roman"/>
              <w:sz w:val="22"/>
              <w:szCs w:val="22"/>
            </w:rPr>
            <w:t>Maine</w:t>
          </w:r>
        </w:smartTag>
      </w:smartTag>
      <w:r w:rsidRPr="00BD0BD6">
        <w:rPr>
          <w:rFonts w:ascii="Times New Roman" w:hAnsi="Times New Roman" w:cs="Times New Roman"/>
          <w:sz w:val="22"/>
          <w:szCs w:val="22"/>
        </w:rPr>
        <w:t xml:space="preserve"> Pollution Discharge Elimination System Stormwater Program</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Consider amending local land use ordinances, as applicable, to incorporate low impact development standards.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Where applicable, develop an urban impaired stream watershed management or mitigation plan that will promote continued development or redevelopment without further stream degradation.</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Maintain, enact or amend public wellhead and aquifer recharge area protection mechanisms, as necessary.</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 xml:space="preserve">Encourage landowners to protect water quality. Provide local contact information at the municipal office for water quality best management practices from resources such as the Natural Resource Conservation Service, </w:t>
      </w:r>
      <w:smartTag w:uri="urn:schemas-microsoft-com:office:smarttags" w:element="PlaceType">
        <w:r w:rsidRPr="00BD0BD6">
          <w:rPr>
            <w:rFonts w:ascii="Times New Roman" w:hAnsi="Times New Roman" w:cs="Times New Roman"/>
            <w:sz w:val="22"/>
            <w:szCs w:val="22"/>
          </w:rPr>
          <w:t>University</w:t>
        </w:r>
      </w:smartTag>
      <w:r w:rsidRPr="00BD0BD6">
        <w:rPr>
          <w:rFonts w:ascii="Times New Roman" w:hAnsi="Times New Roman" w:cs="Times New Roman"/>
          <w:sz w:val="22"/>
          <w:szCs w:val="22"/>
        </w:rPr>
        <w:t xml:space="preserve"> of </w:t>
      </w:r>
      <w:smartTag w:uri="urn:schemas-microsoft-com:office:smarttags" w:element="PlaceName">
        <w:r w:rsidRPr="00BD0BD6">
          <w:rPr>
            <w:rFonts w:ascii="Times New Roman" w:hAnsi="Times New Roman" w:cs="Times New Roman"/>
            <w:sz w:val="22"/>
            <w:szCs w:val="22"/>
          </w:rPr>
          <w:t>Maine Cooperative Extension</w:t>
        </w:r>
      </w:smartTag>
      <w:r w:rsidRPr="00BD0BD6">
        <w:rPr>
          <w:rFonts w:ascii="Times New Roman" w:hAnsi="Times New Roman" w:cs="Times New Roman"/>
          <w:sz w:val="22"/>
          <w:szCs w:val="22"/>
        </w:rPr>
        <w:t xml:space="preserve">, Soil and </w:t>
      </w:r>
      <w:smartTag w:uri="urn:schemas-microsoft-com:office:smarttags" w:element="City">
        <w:r w:rsidRPr="00BD0BD6">
          <w:rPr>
            <w:rFonts w:ascii="Times New Roman" w:hAnsi="Times New Roman" w:cs="Times New Roman"/>
            <w:sz w:val="22"/>
            <w:szCs w:val="22"/>
          </w:rPr>
          <w:t>Water Conservation District</w:t>
        </w:r>
      </w:smartTag>
      <w:r w:rsidRPr="00BD0BD6">
        <w:rPr>
          <w:rFonts w:ascii="Times New Roman" w:hAnsi="Times New Roman" w:cs="Times New Roman"/>
          <w:sz w:val="22"/>
          <w:szCs w:val="22"/>
        </w:rPr>
        <w:t xml:space="preserve">, </w:t>
      </w:r>
      <w:smartTag w:uri="urn:schemas-microsoft-com:office:smarttags" w:element="State">
        <w:r w:rsidRPr="00BD0BD6">
          <w:rPr>
            <w:rFonts w:ascii="Times New Roman" w:hAnsi="Times New Roman" w:cs="Times New Roman"/>
            <w:sz w:val="22"/>
            <w:szCs w:val="22"/>
          </w:rPr>
          <w:t>Maine</w:t>
        </w:r>
      </w:smartTag>
      <w:r w:rsidRPr="00BD0BD6">
        <w:rPr>
          <w:rFonts w:ascii="Times New Roman" w:hAnsi="Times New Roman" w:cs="Times New Roman"/>
          <w:sz w:val="22"/>
          <w:szCs w:val="22"/>
        </w:rPr>
        <w:t xml:space="preserve"> </w:t>
      </w:r>
      <w:smartTag w:uri="urn:schemas-microsoft-com:office:smarttags" w:element="place">
        <w:r w:rsidRPr="00BD0BD6">
          <w:rPr>
            <w:rFonts w:ascii="Times New Roman" w:hAnsi="Times New Roman" w:cs="Times New Roman"/>
            <w:sz w:val="22"/>
            <w:szCs w:val="22"/>
          </w:rPr>
          <w:t>Forest</w:t>
        </w:r>
      </w:smartTag>
      <w:r w:rsidRPr="00BD0BD6">
        <w:rPr>
          <w:rFonts w:ascii="Times New Roman" w:hAnsi="Times New Roman" w:cs="Times New Roman"/>
          <w:sz w:val="22"/>
          <w:szCs w:val="22"/>
        </w:rPr>
        <w:t xml:space="preserve"> Service, and/or Small Woodlot Association of Maine.</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Adopt water quality protection practices and standards for construction and maintenance of public and private roads and public properties and require their implementation by contractors, owners, and community officials and employees.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Participate in local and regional efforts to monitor, protect and, where warranted, improve water quality.</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(8</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Provide educational materials at appropriate locations regarding aquatic invasive species.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Pr="002259CF" w:rsidRDefault="002A081F" w:rsidP="002A081F">
      <w:pPr>
        <w:pStyle w:val="PlainText"/>
        <w:tabs>
          <w:tab w:val="left" w:pos="720"/>
          <w:tab w:val="left" w:pos="1440"/>
          <w:tab w:val="left" w:pos="2160"/>
        </w:tabs>
        <w:rPr>
          <w:rFonts w:ascii="Times New Roman" w:hAnsi="Times New Roman" w:cs="Times New Roman"/>
          <w:b/>
          <w:sz w:val="22"/>
          <w:szCs w:val="22"/>
        </w:rPr>
      </w:pPr>
      <w:r w:rsidRPr="002259CF">
        <w:rPr>
          <w:rFonts w:ascii="Times New Roman" w:hAnsi="Times New Roman" w:cs="Times New Roman"/>
          <w:b/>
          <w:sz w:val="22"/>
          <w:szCs w:val="22"/>
        </w:rPr>
        <w:t>3.</w:t>
      </w:r>
      <w:r w:rsidRPr="002259CF">
        <w:rPr>
          <w:rFonts w:ascii="Times New Roman" w:hAnsi="Times New Roman" w:cs="Times New Roman"/>
          <w:b/>
          <w:sz w:val="22"/>
          <w:szCs w:val="22"/>
        </w:rPr>
        <w:tab/>
        <w:t>Natural Resources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Pr="002259CF" w:rsidRDefault="002A081F" w:rsidP="002A081F">
      <w:pPr>
        <w:pStyle w:val="PlainText"/>
        <w:tabs>
          <w:tab w:val="left" w:pos="720"/>
          <w:tab w:val="left" w:pos="1440"/>
          <w:tab w:val="left" w:pos="2160"/>
        </w:tabs>
        <w:ind w:firstLine="720"/>
        <w:rPr>
          <w:rFonts w:ascii="Times New Roman" w:hAnsi="Times New Roman" w:cs="Times New Roman"/>
          <w:b/>
          <w:sz w:val="22"/>
          <w:szCs w:val="22"/>
        </w:rPr>
      </w:pPr>
      <w:r w:rsidRPr="00BD0BD6">
        <w:rPr>
          <w:rFonts w:ascii="Times New Roman" w:hAnsi="Times New Roman" w:cs="Times New Roman"/>
          <w:sz w:val="22"/>
          <w:szCs w:val="22"/>
        </w:rPr>
        <w:t>A</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State Goal</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protect the State's other critical natural resources, including without limitation, wetlands, wildlife and fisheries habitat, sand dunes, shorelands, scenic vistas, and unique natural areas.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firstLine="720"/>
        <w:rPr>
          <w:rFonts w:ascii="Times New Roman" w:hAnsi="Times New Roman" w:cs="Times New Roman"/>
          <w:sz w:val="22"/>
          <w:szCs w:val="22"/>
        </w:rPr>
      </w:pPr>
      <w:r w:rsidRPr="00BD0BD6">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Analyses</w:t>
      </w:r>
    </w:p>
    <w:p w:rsidR="002A081F" w:rsidRDefault="002A081F" w:rsidP="002A081F">
      <w:pPr>
        <w:pStyle w:val="PlainText"/>
        <w:keepNext/>
        <w:keepLines/>
        <w:tabs>
          <w:tab w:val="left" w:pos="720"/>
          <w:tab w:val="left" w:pos="1440"/>
          <w:tab w:val="left" w:pos="2160"/>
        </w:tabs>
        <w:rPr>
          <w:rFonts w:ascii="Times New Roman" w:hAnsi="Times New Roman" w:cs="Times New Roman"/>
          <w:sz w:val="22"/>
          <w:szCs w:val="22"/>
        </w:rPr>
      </w:pPr>
    </w:p>
    <w:p w:rsidR="002A081F" w:rsidRDefault="002A081F" w:rsidP="002A081F">
      <w:pPr>
        <w:pStyle w:val="PlainText"/>
        <w:keepNext/>
        <w:keepLines/>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To generate minimum analyses to address state goals, use Conditions and Trends data in Section 3.3(C) to answer the following questions.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any of the community’s critical natural resources threatened by development, overuse, or other activities?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Are local shoreland zone standards consistent with state guidelines and with the standards placed on adjacent shorelands in neighboring communities?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What regulatory and non-regulatory measures has the community taken or can the community take to protect critical natural resources and important natural resources?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Is there current regional cooperation or planning underway to protect shared critical natural resources? Are there opportunities to partner with local or regional groups?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720"/>
        <w:rPr>
          <w:rFonts w:ascii="Times New Roman" w:hAnsi="Times New Roman" w:cs="Times New Roman"/>
          <w:sz w:val="22"/>
          <w:szCs w:val="22"/>
        </w:rPr>
      </w:pPr>
      <w:r w:rsidRPr="00BD0BD6">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Conditions and Trends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data required to address Analyses: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The community’s Comprehensive Planning Natural Resources Data Set prepared and provided to the community by the Department of Inland Fisheries and Wildlife, Department of Environmental Protection and the Office, or their designees.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A map or description of scenic areas and scenic views of local importance, and regional or statewide importance, if available.</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Pr="002259CF" w:rsidRDefault="002A081F" w:rsidP="002A081F">
      <w:pPr>
        <w:pStyle w:val="PlainText"/>
        <w:tabs>
          <w:tab w:val="left" w:pos="720"/>
          <w:tab w:val="left" w:pos="1440"/>
          <w:tab w:val="left" w:pos="2160"/>
        </w:tabs>
        <w:ind w:left="720"/>
        <w:rPr>
          <w:rFonts w:ascii="Times New Roman" w:hAnsi="Times New Roman" w:cs="Times New Roman"/>
          <w:b/>
          <w:sz w:val="22"/>
          <w:szCs w:val="22"/>
        </w:rPr>
      </w:pPr>
      <w:r w:rsidRPr="00BD0BD6">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Policies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policies required to address state goals: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conserve critical natural resources in the community.</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lastRenderedPageBreak/>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To coordinate with neighboring communities and regional and state resource agencies to protect shared critical natural resources.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hanging="720"/>
        <w:rPr>
          <w:rFonts w:ascii="Times New Roman" w:hAnsi="Times New Roman" w:cs="Times New Roman"/>
          <w:sz w:val="22"/>
          <w:szCs w:val="22"/>
        </w:rPr>
      </w:pPr>
      <w:r w:rsidRPr="00BD0BD6">
        <w:rPr>
          <w:rFonts w:ascii="Times New Roman" w:hAnsi="Times New Roman" w:cs="Times New Roman"/>
          <w:sz w:val="22"/>
          <w:szCs w:val="22"/>
        </w:rPr>
        <w:t>E</w:t>
      </w:r>
      <w:r>
        <w:rPr>
          <w:rFonts w:ascii="Times New Roman" w:hAnsi="Times New Roman" w:cs="Times New Roman"/>
          <w:sz w:val="22"/>
          <w:szCs w:val="22"/>
        </w:rPr>
        <w:t>.</w:t>
      </w:r>
      <w:r>
        <w:rPr>
          <w:rFonts w:ascii="Times New Roman" w:hAnsi="Times New Roman" w:cs="Times New Roman"/>
          <w:sz w:val="22"/>
          <w:szCs w:val="22"/>
        </w:rPr>
        <w:tab/>
      </w:r>
      <w:r w:rsidRPr="002259CF">
        <w:rPr>
          <w:rFonts w:ascii="Times New Roman" w:hAnsi="Times New Roman" w:cs="Times New Roman"/>
          <w:b/>
          <w:sz w:val="22"/>
          <w:szCs w:val="22"/>
        </w:rPr>
        <w:t>Strategies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1440"/>
        <w:rPr>
          <w:rFonts w:ascii="Times New Roman" w:hAnsi="Times New Roman" w:cs="Times New Roman"/>
          <w:sz w:val="22"/>
          <w:szCs w:val="22"/>
        </w:rPr>
      </w:pPr>
      <w:r w:rsidRPr="00BD0BD6">
        <w:rPr>
          <w:rFonts w:ascii="Times New Roman" w:hAnsi="Times New Roman" w:cs="Times New Roman"/>
          <w:sz w:val="22"/>
          <w:szCs w:val="22"/>
        </w:rPr>
        <w:t>Minimum strategies required to address state goals:</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(1</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Ensure that land use ordinances are consistent with applicable state law regarding critical natural resources.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(2</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Designate critical natural resources as Critical Resource Areas in the Future Land Use Plan.</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(3</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Through local land use ordinances, require subdivision or non-residential property developers to look for and identify critical natural resources that may be on site and to take appropriate measures to protect those resources, including but not limited to, modification of the proposed site design, construction timing, and/or extent of excavation.</w:t>
      </w:r>
    </w:p>
    <w:p w:rsidR="002A081F" w:rsidRDefault="002A081F" w:rsidP="002A081F">
      <w:pPr>
        <w:pStyle w:val="PlainText"/>
        <w:tabs>
          <w:tab w:val="left" w:pos="720"/>
          <w:tab w:val="left" w:pos="1440"/>
          <w:tab w:val="left" w:pos="2160"/>
        </w:tabs>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(4</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Through local land use ordinances, require the planning board (or other designated review authority) to include as part of the review process, consideration of pertinent BwH maps and information regarding critical natural resources.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(5</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Initiate and/or participate in interlocal and/or regional planning, management, and/or regulatory efforts around shared critical and important natural resources.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(6</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Pursue public/private partnerships to protect critical and important natural resources such as through purchase of land or easements from willing sellers.</w:t>
      </w: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p>
    <w:p w:rsidR="002A081F" w:rsidRDefault="002A081F" w:rsidP="002A081F">
      <w:pPr>
        <w:pStyle w:val="PlainText"/>
        <w:tabs>
          <w:tab w:val="left" w:pos="720"/>
          <w:tab w:val="left" w:pos="1440"/>
          <w:tab w:val="left" w:pos="2160"/>
        </w:tabs>
        <w:ind w:left="2160" w:hanging="720"/>
        <w:rPr>
          <w:rFonts w:ascii="Times New Roman" w:hAnsi="Times New Roman" w:cs="Times New Roman"/>
          <w:sz w:val="22"/>
          <w:szCs w:val="22"/>
        </w:rPr>
      </w:pPr>
      <w:r w:rsidRPr="00BD0BD6">
        <w:rPr>
          <w:rFonts w:ascii="Times New Roman" w:hAnsi="Times New Roman" w:cs="Times New Roman"/>
          <w:sz w:val="22"/>
          <w:szCs w:val="22"/>
        </w:rPr>
        <w:t>(7</w:t>
      </w:r>
      <w:r>
        <w:rPr>
          <w:rFonts w:ascii="Times New Roman" w:hAnsi="Times New Roman" w:cs="Times New Roman"/>
          <w:sz w:val="22"/>
          <w:szCs w:val="22"/>
        </w:rPr>
        <w:t>)</w:t>
      </w:r>
      <w:r>
        <w:rPr>
          <w:rFonts w:ascii="Times New Roman" w:hAnsi="Times New Roman" w:cs="Times New Roman"/>
          <w:sz w:val="22"/>
          <w:szCs w:val="22"/>
        </w:rPr>
        <w:tab/>
      </w:r>
      <w:r w:rsidRPr="00BD0BD6">
        <w:rPr>
          <w:rFonts w:ascii="Times New Roman" w:hAnsi="Times New Roman" w:cs="Times New Roman"/>
          <w:sz w:val="22"/>
          <w:szCs w:val="22"/>
        </w:rPr>
        <w:t>Distribute or make available information to those living in or near critical or important natural resources about current use tax programs and applicable local, state, or federal regulations.</w:t>
      </w:r>
    </w:p>
    <w:p w:rsidR="002A081F" w:rsidRPr="00AA2347" w:rsidRDefault="002A081F" w:rsidP="002A081F">
      <w:pPr>
        <w:tabs>
          <w:tab w:val="left" w:pos="-1152"/>
          <w:tab w:val="left" w:pos="-720"/>
          <w:tab w:val="left" w:pos="0"/>
        </w:tabs>
        <w:jc w:val="both"/>
        <w:rPr>
          <w:rFonts w:ascii="Calisto MT" w:hAnsi="Calisto MT"/>
          <w:bCs/>
        </w:rPr>
      </w:pPr>
    </w:p>
    <w:sectPr w:rsidR="002A081F" w:rsidRPr="00AA2347" w:rsidSect="000679BF">
      <w:type w:val="continuous"/>
      <w:pgSz w:w="12240" w:h="15840"/>
      <w:pgMar w:top="1080" w:right="810" w:bottom="1260" w:left="99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F99" w:rsidRDefault="004E4F99" w:rsidP="00DF1978">
      <w:r>
        <w:separator/>
      </w:r>
    </w:p>
  </w:endnote>
  <w:endnote w:type="continuationSeparator" w:id="0">
    <w:p w:rsidR="004E4F99" w:rsidRDefault="004E4F99" w:rsidP="00DF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YNN">
    <w:altName w:val="Cambria Math"/>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410" w:rsidRDefault="00115410">
    <w:pPr>
      <w:pStyle w:val="Footer"/>
      <w:jc w:val="right"/>
    </w:pPr>
  </w:p>
  <w:p w:rsidR="00115410" w:rsidRDefault="00115410">
    <w:pPr>
      <w:pStyle w:val="Footer"/>
      <w:jc w:val="right"/>
    </w:pPr>
  </w:p>
  <w:p w:rsidR="00115410" w:rsidRDefault="00115410">
    <w:pPr>
      <w:pStyle w:val="Footer"/>
      <w:jc w:val="right"/>
    </w:pPr>
    <w:r>
      <w:t>Natural Resources Chapter DRAFT</w:t>
    </w:r>
    <w:r>
      <w:tab/>
    </w:r>
    <w:r>
      <w:tab/>
      <w:t xml:space="preserve">                                                             Page </w:t>
    </w:r>
    <w:r>
      <w:rPr>
        <w:b/>
      </w:rPr>
      <w:fldChar w:fldCharType="begin"/>
    </w:r>
    <w:r>
      <w:rPr>
        <w:b/>
      </w:rPr>
      <w:instrText xml:space="preserve"> PAGE </w:instrText>
    </w:r>
    <w:r>
      <w:rPr>
        <w:b/>
      </w:rPr>
      <w:fldChar w:fldCharType="separate"/>
    </w:r>
    <w:r w:rsidR="004A29F5">
      <w:rPr>
        <w:b/>
        <w:noProof/>
      </w:rPr>
      <w:t>15</w:t>
    </w:r>
    <w:r>
      <w:rPr>
        <w:b/>
      </w:rPr>
      <w:fldChar w:fldCharType="end"/>
    </w:r>
    <w:r>
      <w:t xml:space="preserve"> of </w:t>
    </w:r>
    <w:r>
      <w:rPr>
        <w:b/>
      </w:rPr>
      <w:fldChar w:fldCharType="begin"/>
    </w:r>
    <w:r>
      <w:rPr>
        <w:b/>
      </w:rPr>
      <w:instrText xml:space="preserve"> NUMPAGES  </w:instrText>
    </w:r>
    <w:r>
      <w:rPr>
        <w:b/>
      </w:rPr>
      <w:fldChar w:fldCharType="separate"/>
    </w:r>
    <w:r w:rsidR="004A29F5">
      <w:rPr>
        <w:b/>
        <w:noProof/>
      </w:rPr>
      <w:t>15</w:t>
    </w:r>
    <w:r>
      <w:rPr>
        <w:b/>
      </w:rPr>
      <w:fldChar w:fldCharType="end"/>
    </w:r>
  </w:p>
  <w:p w:rsidR="00115410" w:rsidRDefault="00115410">
    <w:pPr>
      <w:tabs>
        <w:tab w:val="center" w:pos="6480"/>
        <w:tab w:val="right" w:pos="1296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F99" w:rsidRDefault="004E4F99" w:rsidP="00DF1978">
      <w:r>
        <w:separator/>
      </w:r>
    </w:p>
  </w:footnote>
  <w:footnote w:type="continuationSeparator" w:id="0">
    <w:p w:rsidR="004E4F99" w:rsidRDefault="004E4F99" w:rsidP="00DF19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270"/>
        </w:tabs>
      </w:pPr>
      <w:rPr>
        <w:rFonts w:ascii="Times New Roman" w:hAnsi="Times New Roman" w:cs="Times New Roman"/>
        <w:sz w:val="20"/>
        <w:szCs w:val="20"/>
      </w:rPr>
    </w:lvl>
  </w:abstractNum>
  <w:abstractNum w:abstractNumId="1" w15:restartNumberingAfterBreak="0">
    <w:nsid w:val="24A61FCE"/>
    <w:multiLevelType w:val="hybridMultilevel"/>
    <w:tmpl w:val="A07E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3588B"/>
    <w:multiLevelType w:val="hybridMultilevel"/>
    <w:tmpl w:val="4EF69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4C61DC"/>
    <w:multiLevelType w:val="hybridMultilevel"/>
    <w:tmpl w:val="EED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Quick1"/>
        <w:lvlText w:val="%1)"/>
        <w:lvlJc w:val="left"/>
      </w:lvl>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78"/>
    <w:rsid w:val="000204C4"/>
    <w:rsid w:val="00027A4C"/>
    <w:rsid w:val="00041160"/>
    <w:rsid w:val="0005465E"/>
    <w:rsid w:val="00057613"/>
    <w:rsid w:val="000679BF"/>
    <w:rsid w:val="00082CFB"/>
    <w:rsid w:val="000947F9"/>
    <w:rsid w:val="0009483F"/>
    <w:rsid w:val="00096FB5"/>
    <w:rsid w:val="000A4A00"/>
    <w:rsid w:val="000C3353"/>
    <w:rsid w:val="000C75D9"/>
    <w:rsid w:val="000E0A76"/>
    <w:rsid w:val="000F5248"/>
    <w:rsid w:val="0010441D"/>
    <w:rsid w:val="00115410"/>
    <w:rsid w:val="001203F4"/>
    <w:rsid w:val="0012285E"/>
    <w:rsid w:val="00127507"/>
    <w:rsid w:val="00132937"/>
    <w:rsid w:val="00135C40"/>
    <w:rsid w:val="00143772"/>
    <w:rsid w:val="0014469A"/>
    <w:rsid w:val="00144FA2"/>
    <w:rsid w:val="001601D1"/>
    <w:rsid w:val="00160620"/>
    <w:rsid w:val="00166749"/>
    <w:rsid w:val="00184456"/>
    <w:rsid w:val="00197D07"/>
    <w:rsid w:val="001A0206"/>
    <w:rsid w:val="001A0A5D"/>
    <w:rsid w:val="001A13D1"/>
    <w:rsid w:val="001A32AB"/>
    <w:rsid w:val="001A3EA6"/>
    <w:rsid w:val="001A6E47"/>
    <w:rsid w:val="001B2AA8"/>
    <w:rsid w:val="001B4B45"/>
    <w:rsid w:val="001C0BCA"/>
    <w:rsid w:val="001C299F"/>
    <w:rsid w:val="001C6A7A"/>
    <w:rsid w:val="001D3788"/>
    <w:rsid w:val="001D580D"/>
    <w:rsid w:val="001D75D1"/>
    <w:rsid w:val="001E6F0A"/>
    <w:rsid w:val="001F5418"/>
    <w:rsid w:val="002245DD"/>
    <w:rsid w:val="002255B0"/>
    <w:rsid w:val="00226F4E"/>
    <w:rsid w:val="00253CE0"/>
    <w:rsid w:val="00255110"/>
    <w:rsid w:val="00266B90"/>
    <w:rsid w:val="002766F6"/>
    <w:rsid w:val="00276DC1"/>
    <w:rsid w:val="00277D7C"/>
    <w:rsid w:val="00281D99"/>
    <w:rsid w:val="0028382A"/>
    <w:rsid w:val="00291E44"/>
    <w:rsid w:val="00297681"/>
    <w:rsid w:val="002A081F"/>
    <w:rsid w:val="002A0EF8"/>
    <w:rsid w:val="002A451E"/>
    <w:rsid w:val="002C2A12"/>
    <w:rsid w:val="002C3394"/>
    <w:rsid w:val="002D1C4D"/>
    <w:rsid w:val="002E11D9"/>
    <w:rsid w:val="002E1F97"/>
    <w:rsid w:val="002F3369"/>
    <w:rsid w:val="00306E91"/>
    <w:rsid w:val="003148F8"/>
    <w:rsid w:val="003273C0"/>
    <w:rsid w:val="00331764"/>
    <w:rsid w:val="00350DF0"/>
    <w:rsid w:val="00352E96"/>
    <w:rsid w:val="00354387"/>
    <w:rsid w:val="003836F3"/>
    <w:rsid w:val="00393F29"/>
    <w:rsid w:val="003A15E3"/>
    <w:rsid w:val="003A2969"/>
    <w:rsid w:val="003A612E"/>
    <w:rsid w:val="003B2DA5"/>
    <w:rsid w:val="003D09C7"/>
    <w:rsid w:val="003E2476"/>
    <w:rsid w:val="00406CEE"/>
    <w:rsid w:val="00407A51"/>
    <w:rsid w:val="00433605"/>
    <w:rsid w:val="0044795D"/>
    <w:rsid w:val="004479E7"/>
    <w:rsid w:val="00460292"/>
    <w:rsid w:val="004639D8"/>
    <w:rsid w:val="004719F0"/>
    <w:rsid w:val="00490F53"/>
    <w:rsid w:val="0049712C"/>
    <w:rsid w:val="004A29F5"/>
    <w:rsid w:val="004A734C"/>
    <w:rsid w:val="004B52A6"/>
    <w:rsid w:val="004E4F99"/>
    <w:rsid w:val="004E6FB0"/>
    <w:rsid w:val="004F1B76"/>
    <w:rsid w:val="004F4A3C"/>
    <w:rsid w:val="004F7008"/>
    <w:rsid w:val="00503EAD"/>
    <w:rsid w:val="00506304"/>
    <w:rsid w:val="00511F16"/>
    <w:rsid w:val="00512EA1"/>
    <w:rsid w:val="0051328D"/>
    <w:rsid w:val="00532059"/>
    <w:rsid w:val="0054194A"/>
    <w:rsid w:val="00552A66"/>
    <w:rsid w:val="00574D24"/>
    <w:rsid w:val="00597096"/>
    <w:rsid w:val="005A5C79"/>
    <w:rsid w:val="005C3B5E"/>
    <w:rsid w:val="005C6300"/>
    <w:rsid w:val="005C712B"/>
    <w:rsid w:val="005E53F8"/>
    <w:rsid w:val="00602E02"/>
    <w:rsid w:val="00610B10"/>
    <w:rsid w:val="006125DB"/>
    <w:rsid w:val="00616FF4"/>
    <w:rsid w:val="00631420"/>
    <w:rsid w:val="00640253"/>
    <w:rsid w:val="00643AE5"/>
    <w:rsid w:val="006461A2"/>
    <w:rsid w:val="00655CD4"/>
    <w:rsid w:val="006646A1"/>
    <w:rsid w:val="006A5AA1"/>
    <w:rsid w:val="006B3D76"/>
    <w:rsid w:val="006B60B8"/>
    <w:rsid w:val="006C539C"/>
    <w:rsid w:val="006E735A"/>
    <w:rsid w:val="006F641D"/>
    <w:rsid w:val="00711C9B"/>
    <w:rsid w:val="00716032"/>
    <w:rsid w:val="00723709"/>
    <w:rsid w:val="0072730C"/>
    <w:rsid w:val="0073035A"/>
    <w:rsid w:val="007320F8"/>
    <w:rsid w:val="00740708"/>
    <w:rsid w:val="00747301"/>
    <w:rsid w:val="007513A6"/>
    <w:rsid w:val="007640C1"/>
    <w:rsid w:val="007647B8"/>
    <w:rsid w:val="00765762"/>
    <w:rsid w:val="00765CEB"/>
    <w:rsid w:val="00770D56"/>
    <w:rsid w:val="007750E0"/>
    <w:rsid w:val="00777CCA"/>
    <w:rsid w:val="0079156A"/>
    <w:rsid w:val="00794C11"/>
    <w:rsid w:val="007A54EE"/>
    <w:rsid w:val="007A6197"/>
    <w:rsid w:val="007A63C7"/>
    <w:rsid w:val="007D7726"/>
    <w:rsid w:val="007E049D"/>
    <w:rsid w:val="007F6A68"/>
    <w:rsid w:val="008035FB"/>
    <w:rsid w:val="00806029"/>
    <w:rsid w:val="00810431"/>
    <w:rsid w:val="00814B37"/>
    <w:rsid w:val="00816909"/>
    <w:rsid w:val="0082094A"/>
    <w:rsid w:val="00831022"/>
    <w:rsid w:val="00832084"/>
    <w:rsid w:val="008360B6"/>
    <w:rsid w:val="00840F00"/>
    <w:rsid w:val="0084250E"/>
    <w:rsid w:val="00843D9F"/>
    <w:rsid w:val="0086727B"/>
    <w:rsid w:val="00876A07"/>
    <w:rsid w:val="008776A6"/>
    <w:rsid w:val="00884C6A"/>
    <w:rsid w:val="008900C1"/>
    <w:rsid w:val="008A2D84"/>
    <w:rsid w:val="008A43DB"/>
    <w:rsid w:val="008B7B2E"/>
    <w:rsid w:val="008C2A69"/>
    <w:rsid w:val="008D7FDA"/>
    <w:rsid w:val="008F10FD"/>
    <w:rsid w:val="00904CF7"/>
    <w:rsid w:val="009078CE"/>
    <w:rsid w:val="00912A67"/>
    <w:rsid w:val="00913DF3"/>
    <w:rsid w:val="00922AC0"/>
    <w:rsid w:val="00922B47"/>
    <w:rsid w:val="00925A02"/>
    <w:rsid w:val="00925A5B"/>
    <w:rsid w:val="00927E27"/>
    <w:rsid w:val="00940FFB"/>
    <w:rsid w:val="00943865"/>
    <w:rsid w:val="0095013B"/>
    <w:rsid w:val="00951E4D"/>
    <w:rsid w:val="00954BF7"/>
    <w:rsid w:val="00964E68"/>
    <w:rsid w:val="00971830"/>
    <w:rsid w:val="009862AF"/>
    <w:rsid w:val="009924AE"/>
    <w:rsid w:val="0099377F"/>
    <w:rsid w:val="009A38D6"/>
    <w:rsid w:val="009B5D43"/>
    <w:rsid w:val="009C4F71"/>
    <w:rsid w:val="009C7FEC"/>
    <w:rsid w:val="009D02B9"/>
    <w:rsid w:val="009D1523"/>
    <w:rsid w:val="009D4B9D"/>
    <w:rsid w:val="009E584B"/>
    <w:rsid w:val="009F0A63"/>
    <w:rsid w:val="009F155D"/>
    <w:rsid w:val="00A0302A"/>
    <w:rsid w:val="00A14D45"/>
    <w:rsid w:val="00A16D7F"/>
    <w:rsid w:val="00A36081"/>
    <w:rsid w:val="00A52B43"/>
    <w:rsid w:val="00A56C94"/>
    <w:rsid w:val="00A56CC6"/>
    <w:rsid w:val="00A7417F"/>
    <w:rsid w:val="00A80570"/>
    <w:rsid w:val="00A9027A"/>
    <w:rsid w:val="00A915BC"/>
    <w:rsid w:val="00A96166"/>
    <w:rsid w:val="00AA2347"/>
    <w:rsid w:val="00AA2498"/>
    <w:rsid w:val="00AB5131"/>
    <w:rsid w:val="00AC0EA7"/>
    <w:rsid w:val="00AD68B3"/>
    <w:rsid w:val="00AD6E5A"/>
    <w:rsid w:val="00AF2142"/>
    <w:rsid w:val="00AF4186"/>
    <w:rsid w:val="00B0211E"/>
    <w:rsid w:val="00B027BB"/>
    <w:rsid w:val="00B31F4C"/>
    <w:rsid w:val="00B33962"/>
    <w:rsid w:val="00B36F12"/>
    <w:rsid w:val="00B463B2"/>
    <w:rsid w:val="00B74BE9"/>
    <w:rsid w:val="00B7500A"/>
    <w:rsid w:val="00BA0342"/>
    <w:rsid w:val="00BA3550"/>
    <w:rsid w:val="00BA3775"/>
    <w:rsid w:val="00BA53EC"/>
    <w:rsid w:val="00BD2D67"/>
    <w:rsid w:val="00BD3B3E"/>
    <w:rsid w:val="00BE043E"/>
    <w:rsid w:val="00BE3163"/>
    <w:rsid w:val="00BE6B3B"/>
    <w:rsid w:val="00BF0102"/>
    <w:rsid w:val="00C03325"/>
    <w:rsid w:val="00C131D9"/>
    <w:rsid w:val="00C1428B"/>
    <w:rsid w:val="00C16000"/>
    <w:rsid w:val="00C26CC4"/>
    <w:rsid w:val="00C31853"/>
    <w:rsid w:val="00C46E45"/>
    <w:rsid w:val="00C661EC"/>
    <w:rsid w:val="00C66D19"/>
    <w:rsid w:val="00C71BDF"/>
    <w:rsid w:val="00C75779"/>
    <w:rsid w:val="00C92D2B"/>
    <w:rsid w:val="00CA11D2"/>
    <w:rsid w:val="00CD4E83"/>
    <w:rsid w:val="00CE4791"/>
    <w:rsid w:val="00CE4FBC"/>
    <w:rsid w:val="00D13880"/>
    <w:rsid w:val="00D45878"/>
    <w:rsid w:val="00D50EDD"/>
    <w:rsid w:val="00D55FCC"/>
    <w:rsid w:val="00D76BA3"/>
    <w:rsid w:val="00DA3B5D"/>
    <w:rsid w:val="00DA48FA"/>
    <w:rsid w:val="00DA6516"/>
    <w:rsid w:val="00DA7C7A"/>
    <w:rsid w:val="00DB3D81"/>
    <w:rsid w:val="00DC0166"/>
    <w:rsid w:val="00DC6A4C"/>
    <w:rsid w:val="00DC6CA1"/>
    <w:rsid w:val="00DD6725"/>
    <w:rsid w:val="00DE71D8"/>
    <w:rsid w:val="00DF1978"/>
    <w:rsid w:val="00DF4E76"/>
    <w:rsid w:val="00DF706D"/>
    <w:rsid w:val="00DF7CB3"/>
    <w:rsid w:val="00E32147"/>
    <w:rsid w:val="00E536DF"/>
    <w:rsid w:val="00E57BBD"/>
    <w:rsid w:val="00E61490"/>
    <w:rsid w:val="00E629BF"/>
    <w:rsid w:val="00E76F7E"/>
    <w:rsid w:val="00E81EA0"/>
    <w:rsid w:val="00E83579"/>
    <w:rsid w:val="00EC064C"/>
    <w:rsid w:val="00EC0705"/>
    <w:rsid w:val="00EC09C3"/>
    <w:rsid w:val="00EC3822"/>
    <w:rsid w:val="00ED593D"/>
    <w:rsid w:val="00ED6561"/>
    <w:rsid w:val="00EF071E"/>
    <w:rsid w:val="00EF2FD4"/>
    <w:rsid w:val="00EF3672"/>
    <w:rsid w:val="00EF455F"/>
    <w:rsid w:val="00EF6069"/>
    <w:rsid w:val="00F03AF3"/>
    <w:rsid w:val="00F04B00"/>
    <w:rsid w:val="00F04B2F"/>
    <w:rsid w:val="00F15BB9"/>
    <w:rsid w:val="00F1674C"/>
    <w:rsid w:val="00F2100A"/>
    <w:rsid w:val="00F22C65"/>
    <w:rsid w:val="00F254FF"/>
    <w:rsid w:val="00F61550"/>
    <w:rsid w:val="00F61CC0"/>
    <w:rsid w:val="00F6465A"/>
    <w:rsid w:val="00F65E67"/>
    <w:rsid w:val="00F74C6E"/>
    <w:rsid w:val="00F90DB7"/>
    <w:rsid w:val="00FA513F"/>
    <w:rsid w:val="00FB78E9"/>
    <w:rsid w:val="00FB7ED2"/>
    <w:rsid w:val="00FC1FF3"/>
    <w:rsid w:val="00FC3688"/>
    <w:rsid w:val="00FC771F"/>
    <w:rsid w:val="00FD5CC0"/>
    <w:rsid w:val="00FD6159"/>
    <w:rsid w:val="00FE182D"/>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2077F8D-7DEE-4E93-B930-1788660D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99F"/>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54194A"/>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54194A"/>
    <w:pPr>
      <w:widowControl/>
      <w:autoSpaceDE/>
      <w:autoSpaceDN/>
      <w:adjustRightInd/>
      <w:spacing w:before="100" w:beforeAutospacing="1" w:after="100" w:afterAutospacing="1"/>
      <w:outlineLvl w:val="1"/>
    </w:pPr>
    <w:rPr>
      <w:b/>
      <w:bCs/>
      <w:sz w:val="36"/>
      <w:szCs w:val="36"/>
    </w:rPr>
  </w:style>
  <w:style w:type="paragraph" w:styleId="Heading5">
    <w:name w:val="heading 5"/>
    <w:basedOn w:val="Normal"/>
    <w:next w:val="Normal"/>
    <w:link w:val="Heading5Char"/>
    <w:uiPriority w:val="9"/>
    <w:semiHidden/>
    <w:unhideWhenUsed/>
    <w:qFormat/>
    <w:rsid w:val="00925A02"/>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1C299F"/>
  </w:style>
  <w:style w:type="paragraph" w:customStyle="1" w:styleId="Quick">
    <w:name w:val="Quick ·"/>
    <w:basedOn w:val="Normal"/>
    <w:uiPriority w:val="99"/>
    <w:rsid w:val="001C299F"/>
    <w:pPr>
      <w:ind w:left="270" w:hanging="270"/>
    </w:pPr>
  </w:style>
  <w:style w:type="paragraph" w:customStyle="1" w:styleId="Quick1">
    <w:name w:val="Quick 1)"/>
    <w:basedOn w:val="Normal"/>
    <w:uiPriority w:val="99"/>
    <w:rsid w:val="001C299F"/>
    <w:pPr>
      <w:numPr>
        <w:numId w:val="1"/>
      </w:numPr>
      <w:ind w:left="270" w:hanging="270"/>
    </w:pPr>
  </w:style>
  <w:style w:type="paragraph" w:styleId="PlainText">
    <w:name w:val="Plain Text"/>
    <w:basedOn w:val="Normal"/>
    <w:link w:val="PlainTextChar"/>
    <w:rsid w:val="00DD6725"/>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DD6725"/>
    <w:rPr>
      <w:rFonts w:ascii="Courier New" w:eastAsia="Times New Roman" w:hAnsi="Courier New" w:cs="Courier New"/>
      <w:sz w:val="20"/>
      <w:szCs w:val="20"/>
    </w:rPr>
  </w:style>
  <w:style w:type="paragraph" w:styleId="ListParagraph">
    <w:name w:val="List Paragraph"/>
    <w:basedOn w:val="Normal"/>
    <w:uiPriority w:val="34"/>
    <w:qFormat/>
    <w:rsid w:val="009924AE"/>
    <w:pPr>
      <w:ind w:left="720"/>
    </w:pPr>
  </w:style>
  <w:style w:type="paragraph" w:styleId="Header">
    <w:name w:val="header"/>
    <w:basedOn w:val="Normal"/>
    <w:link w:val="HeaderChar"/>
    <w:uiPriority w:val="99"/>
    <w:unhideWhenUsed/>
    <w:rsid w:val="00843D9F"/>
    <w:pPr>
      <w:tabs>
        <w:tab w:val="center" w:pos="4680"/>
        <w:tab w:val="right" w:pos="9360"/>
      </w:tabs>
    </w:pPr>
  </w:style>
  <w:style w:type="character" w:customStyle="1" w:styleId="HeaderChar">
    <w:name w:val="Header Char"/>
    <w:basedOn w:val="DefaultParagraphFont"/>
    <w:link w:val="Header"/>
    <w:uiPriority w:val="99"/>
    <w:rsid w:val="00843D9F"/>
    <w:rPr>
      <w:rFonts w:ascii="Times New Roman" w:hAnsi="Times New Roman" w:cs="Times New Roman"/>
      <w:sz w:val="24"/>
      <w:szCs w:val="24"/>
    </w:rPr>
  </w:style>
  <w:style w:type="paragraph" w:styleId="Footer">
    <w:name w:val="footer"/>
    <w:basedOn w:val="Normal"/>
    <w:link w:val="FooterChar"/>
    <w:uiPriority w:val="99"/>
    <w:unhideWhenUsed/>
    <w:rsid w:val="00843D9F"/>
    <w:pPr>
      <w:tabs>
        <w:tab w:val="center" w:pos="4680"/>
        <w:tab w:val="right" w:pos="9360"/>
      </w:tabs>
    </w:pPr>
  </w:style>
  <w:style w:type="character" w:customStyle="1" w:styleId="FooterChar">
    <w:name w:val="Footer Char"/>
    <w:basedOn w:val="DefaultParagraphFont"/>
    <w:link w:val="Footer"/>
    <w:uiPriority w:val="99"/>
    <w:rsid w:val="00843D9F"/>
    <w:rPr>
      <w:rFonts w:ascii="Times New Roman" w:hAnsi="Times New Roman" w:cs="Times New Roman"/>
      <w:sz w:val="24"/>
      <w:szCs w:val="24"/>
    </w:rPr>
  </w:style>
  <w:style w:type="paragraph" w:customStyle="1" w:styleId="Default">
    <w:name w:val="Default"/>
    <w:rsid w:val="008776A6"/>
    <w:pPr>
      <w:autoSpaceDE w:val="0"/>
      <w:autoSpaceDN w:val="0"/>
      <w:adjustRightInd w:val="0"/>
    </w:pPr>
    <w:rPr>
      <w:rFonts w:ascii="Myriad Pro" w:hAnsi="Myriad Pro" w:cs="Myriad Pro"/>
      <w:color w:val="000000"/>
      <w:sz w:val="24"/>
      <w:szCs w:val="24"/>
    </w:rPr>
  </w:style>
  <w:style w:type="paragraph" w:styleId="NormalWeb">
    <w:name w:val="Normal (Web)"/>
    <w:basedOn w:val="Normal"/>
    <w:uiPriority w:val="99"/>
    <w:semiHidden/>
    <w:unhideWhenUsed/>
    <w:rsid w:val="00A56C94"/>
    <w:pPr>
      <w:widowControl/>
      <w:autoSpaceDE/>
      <w:autoSpaceDN/>
      <w:adjustRightInd/>
      <w:spacing w:before="100" w:beforeAutospacing="1" w:after="100" w:afterAutospacing="1"/>
    </w:pPr>
  </w:style>
  <w:style w:type="character" w:styleId="Emphasis">
    <w:name w:val="Emphasis"/>
    <w:basedOn w:val="DefaultParagraphFont"/>
    <w:uiPriority w:val="20"/>
    <w:qFormat/>
    <w:rsid w:val="00A56C94"/>
    <w:rPr>
      <w:i/>
      <w:iCs/>
    </w:rPr>
  </w:style>
  <w:style w:type="character" w:styleId="Hyperlink">
    <w:name w:val="Hyperlink"/>
    <w:basedOn w:val="DefaultParagraphFont"/>
    <w:uiPriority w:val="99"/>
    <w:unhideWhenUsed/>
    <w:rsid w:val="00A56C94"/>
    <w:rPr>
      <w:color w:val="0000FF"/>
      <w:u w:val="single"/>
    </w:rPr>
  </w:style>
  <w:style w:type="character" w:styleId="Strong">
    <w:name w:val="Strong"/>
    <w:basedOn w:val="DefaultParagraphFont"/>
    <w:uiPriority w:val="22"/>
    <w:qFormat/>
    <w:rsid w:val="00A56C94"/>
    <w:rPr>
      <w:b/>
      <w:bCs/>
    </w:rPr>
  </w:style>
  <w:style w:type="table" w:styleId="TableGrid">
    <w:name w:val="Table Grid"/>
    <w:basedOn w:val="TableNormal"/>
    <w:uiPriority w:val="59"/>
    <w:rsid w:val="00E81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420"/>
    <w:pPr>
      <w:widowControl w:val="0"/>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unhideWhenUsed/>
    <w:rsid w:val="00BA0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342"/>
    <w:rPr>
      <w:rFonts w:ascii="Segoe UI" w:hAnsi="Segoe UI" w:cs="Segoe UI"/>
      <w:sz w:val="18"/>
      <w:szCs w:val="18"/>
    </w:rPr>
  </w:style>
  <w:style w:type="character" w:customStyle="1" w:styleId="Heading1Char">
    <w:name w:val="Heading 1 Char"/>
    <w:basedOn w:val="DefaultParagraphFont"/>
    <w:link w:val="Heading1"/>
    <w:uiPriority w:val="9"/>
    <w:rsid w:val="0054194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54194A"/>
    <w:rPr>
      <w:rFonts w:ascii="Times New Roman" w:hAnsi="Times New Roman"/>
      <w:b/>
      <w:bCs/>
      <w:sz w:val="36"/>
      <w:szCs w:val="36"/>
    </w:rPr>
  </w:style>
  <w:style w:type="character" w:customStyle="1" w:styleId="Heading5Char">
    <w:name w:val="Heading 5 Char"/>
    <w:basedOn w:val="DefaultParagraphFont"/>
    <w:link w:val="Heading5"/>
    <w:uiPriority w:val="9"/>
    <w:semiHidden/>
    <w:rsid w:val="00925A02"/>
    <w:rPr>
      <w:rFonts w:asciiTheme="minorHAnsi" w:eastAsiaTheme="minorEastAsia" w:hAnsiTheme="minorHAnsi" w:cstheme="minorBidi"/>
      <w:b/>
      <w:bCs/>
      <w:i/>
      <w:iCs/>
      <w:sz w:val="26"/>
      <w:szCs w:val="26"/>
    </w:rPr>
  </w:style>
  <w:style w:type="character" w:customStyle="1" w:styleId="esrinumericvalue">
    <w:name w:val="esrinumericvalue"/>
    <w:rsid w:val="00867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9006">
      <w:bodyDiv w:val="1"/>
      <w:marLeft w:val="0"/>
      <w:marRight w:val="0"/>
      <w:marTop w:val="0"/>
      <w:marBottom w:val="0"/>
      <w:divBdr>
        <w:top w:val="none" w:sz="0" w:space="0" w:color="auto"/>
        <w:left w:val="none" w:sz="0" w:space="0" w:color="auto"/>
        <w:bottom w:val="none" w:sz="0" w:space="0" w:color="auto"/>
        <w:right w:val="none" w:sz="0" w:space="0" w:color="auto"/>
      </w:divBdr>
    </w:div>
    <w:div w:id="58210700">
      <w:bodyDiv w:val="1"/>
      <w:marLeft w:val="0"/>
      <w:marRight w:val="0"/>
      <w:marTop w:val="0"/>
      <w:marBottom w:val="0"/>
      <w:divBdr>
        <w:top w:val="none" w:sz="0" w:space="0" w:color="auto"/>
        <w:left w:val="none" w:sz="0" w:space="0" w:color="auto"/>
        <w:bottom w:val="none" w:sz="0" w:space="0" w:color="auto"/>
        <w:right w:val="none" w:sz="0" w:space="0" w:color="auto"/>
      </w:divBdr>
      <w:divsChild>
        <w:div w:id="2063165874">
          <w:marLeft w:val="30"/>
          <w:marRight w:val="30"/>
          <w:marTop w:val="30"/>
          <w:marBottom w:val="30"/>
          <w:divBdr>
            <w:top w:val="none" w:sz="0" w:space="0" w:color="auto"/>
            <w:left w:val="none" w:sz="0" w:space="0" w:color="auto"/>
            <w:bottom w:val="none" w:sz="0" w:space="0" w:color="auto"/>
            <w:right w:val="none" w:sz="0" w:space="0" w:color="auto"/>
          </w:divBdr>
        </w:div>
        <w:div w:id="2087222161">
          <w:marLeft w:val="30"/>
          <w:marRight w:val="30"/>
          <w:marTop w:val="30"/>
          <w:marBottom w:val="30"/>
          <w:divBdr>
            <w:top w:val="none" w:sz="0" w:space="0" w:color="auto"/>
            <w:left w:val="none" w:sz="0" w:space="0" w:color="auto"/>
            <w:bottom w:val="none" w:sz="0" w:space="0" w:color="auto"/>
            <w:right w:val="none" w:sz="0" w:space="0" w:color="auto"/>
          </w:divBdr>
        </w:div>
      </w:divsChild>
    </w:div>
    <w:div w:id="64453804">
      <w:bodyDiv w:val="1"/>
      <w:marLeft w:val="0"/>
      <w:marRight w:val="0"/>
      <w:marTop w:val="0"/>
      <w:marBottom w:val="0"/>
      <w:divBdr>
        <w:top w:val="none" w:sz="0" w:space="0" w:color="auto"/>
        <w:left w:val="none" w:sz="0" w:space="0" w:color="auto"/>
        <w:bottom w:val="none" w:sz="0" w:space="0" w:color="auto"/>
        <w:right w:val="none" w:sz="0" w:space="0" w:color="auto"/>
      </w:divBdr>
    </w:div>
    <w:div w:id="110977570">
      <w:bodyDiv w:val="1"/>
      <w:marLeft w:val="0"/>
      <w:marRight w:val="0"/>
      <w:marTop w:val="0"/>
      <w:marBottom w:val="0"/>
      <w:divBdr>
        <w:top w:val="none" w:sz="0" w:space="0" w:color="auto"/>
        <w:left w:val="none" w:sz="0" w:space="0" w:color="auto"/>
        <w:bottom w:val="none" w:sz="0" w:space="0" w:color="auto"/>
        <w:right w:val="none" w:sz="0" w:space="0" w:color="auto"/>
      </w:divBdr>
      <w:divsChild>
        <w:div w:id="231084422">
          <w:marLeft w:val="0"/>
          <w:marRight w:val="0"/>
          <w:marTop w:val="0"/>
          <w:marBottom w:val="0"/>
          <w:divBdr>
            <w:top w:val="none" w:sz="0" w:space="0" w:color="auto"/>
            <w:left w:val="none" w:sz="0" w:space="0" w:color="auto"/>
            <w:bottom w:val="none" w:sz="0" w:space="0" w:color="auto"/>
            <w:right w:val="none" w:sz="0" w:space="0" w:color="auto"/>
          </w:divBdr>
        </w:div>
        <w:div w:id="1151555867">
          <w:marLeft w:val="0"/>
          <w:marRight w:val="0"/>
          <w:marTop w:val="0"/>
          <w:marBottom w:val="0"/>
          <w:divBdr>
            <w:top w:val="none" w:sz="0" w:space="0" w:color="auto"/>
            <w:left w:val="none" w:sz="0" w:space="0" w:color="auto"/>
            <w:bottom w:val="none" w:sz="0" w:space="0" w:color="auto"/>
            <w:right w:val="none" w:sz="0" w:space="0" w:color="auto"/>
          </w:divBdr>
        </w:div>
        <w:div w:id="174728868">
          <w:marLeft w:val="0"/>
          <w:marRight w:val="0"/>
          <w:marTop w:val="0"/>
          <w:marBottom w:val="0"/>
          <w:divBdr>
            <w:top w:val="none" w:sz="0" w:space="0" w:color="auto"/>
            <w:left w:val="none" w:sz="0" w:space="0" w:color="auto"/>
            <w:bottom w:val="none" w:sz="0" w:space="0" w:color="auto"/>
            <w:right w:val="none" w:sz="0" w:space="0" w:color="auto"/>
          </w:divBdr>
        </w:div>
        <w:div w:id="14693326">
          <w:marLeft w:val="0"/>
          <w:marRight w:val="0"/>
          <w:marTop w:val="0"/>
          <w:marBottom w:val="0"/>
          <w:divBdr>
            <w:top w:val="none" w:sz="0" w:space="0" w:color="auto"/>
            <w:left w:val="none" w:sz="0" w:space="0" w:color="auto"/>
            <w:bottom w:val="none" w:sz="0" w:space="0" w:color="auto"/>
            <w:right w:val="none" w:sz="0" w:space="0" w:color="auto"/>
          </w:divBdr>
        </w:div>
        <w:div w:id="2000767238">
          <w:marLeft w:val="0"/>
          <w:marRight w:val="0"/>
          <w:marTop w:val="0"/>
          <w:marBottom w:val="0"/>
          <w:divBdr>
            <w:top w:val="none" w:sz="0" w:space="0" w:color="auto"/>
            <w:left w:val="none" w:sz="0" w:space="0" w:color="auto"/>
            <w:bottom w:val="none" w:sz="0" w:space="0" w:color="auto"/>
            <w:right w:val="none" w:sz="0" w:space="0" w:color="auto"/>
          </w:divBdr>
        </w:div>
        <w:div w:id="63722754">
          <w:marLeft w:val="0"/>
          <w:marRight w:val="0"/>
          <w:marTop w:val="0"/>
          <w:marBottom w:val="0"/>
          <w:divBdr>
            <w:top w:val="none" w:sz="0" w:space="0" w:color="auto"/>
            <w:left w:val="none" w:sz="0" w:space="0" w:color="auto"/>
            <w:bottom w:val="none" w:sz="0" w:space="0" w:color="auto"/>
            <w:right w:val="none" w:sz="0" w:space="0" w:color="auto"/>
          </w:divBdr>
        </w:div>
        <w:div w:id="1639188247">
          <w:marLeft w:val="0"/>
          <w:marRight w:val="0"/>
          <w:marTop w:val="0"/>
          <w:marBottom w:val="0"/>
          <w:divBdr>
            <w:top w:val="none" w:sz="0" w:space="0" w:color="auto"/>
            <w:left w:val="none" w:sz="0" w:space="0" w:color="auto"/>
            <w:bottom w:val="none" w:sz="0" w:space="0" w:color="auto"/>
            <w:right w:val="none" w:sz="0" w:space="0" w:color="auto"/>
          </w:divBdr>
        </w:div>
        <w:div w:id="327756764">
          <w:marLeft w:val="0"/>
          <w:marRight w:val="0"/>
          <w:marTop w:val="0"/>
          <w:marBottom w:val="0"/>
          <w:divBdr>
            <w:top w:val="none" w:sz="0" w:space="0" w:color="auto"/>
            <w:left w:val="none" w:sz="0" w:space="0" w:color="auto"/>
            <w:bottom w:val="none" w:sz="0" w:space="0" w:color="auto"/>
            <w:right w:val="none" w:sz="0" w:space="0" w:color="auto"/>
          </w:divBdr>
        </w:div>
        <w:div w:id="450711538">
          <w:marLeft w:val="0"/>
          <w:marRight w:val="0"/>
          <w:marTop w:val="0"/>
          <w:marBottom w:val="0"/>
          <w:divBdr>
            <w:top w:val="none" w:sz="0" w:space="0" w:color="auto"/>
            <w:left w:val="none" w:sz="0" w:space="0" w:color="auto"/>
            <w:bottom w:val="none" w:sz="0" w:space="0" w:color="auto"/>
            <w:right w:val="none" w:sz="0" w:space="0" w:color="auto"/>
          </w:divBdr>
        </w:div>
      </w:divsChild>
    </w:div>
    <w:div w:id="122429021">
      <w:bodyDiv w:val="1"/>
      <w:marLeft w:val="0"/>
      <w:marRight w:val="0"/>
      <w:marTop w:val="0"/>
      <w:marBottom w:val="0"/>
      <w:divBdr>
        <w:top w:val="none" w:sz="0" w:space="0" w:color="auto"/>
        <w:left w:val="none" w:sz="0" w:space="0" w:color="auto"/>
        <w:bottom w:val="none" w:sz="0" w:space="0" w:color="auto"/>
        <w:right w:val="none" w:sz="0" w:space="0" w:color="auto"/>
      </w:divBdr>
    </w:div>
    <w:div w:id="168831290">
      <w:bodyDiv w:val="1"/>
      <w:marLeft w:val="0"/>
      <w:marRight w:val="0"/>
      <w:marTop w:val="0"/>
      <w:marBottom w:val="0"/>
      <w:divBdr>
        <w:top w:val="none" w:sz="0" w:space="0" w:color="auto"/>
        <w:left w:val="none" w:sz="0" w:space="0" w:color="auto"/>
        <w:bottom w:val="none" w:sz="0" w:space="0" w:color="auto"/>
        <w:right w:val="none" w:sz="0" w:space="0" w:color="auto"/>
      </w:divBdr>
      <w:divsChild>
        <w:div w:id="462313085">
          <w:marLeft w:val="0"/>
          <w:marRight w:val="0"/>
          <w:marTop w:val="0"/>
          <w:marBottom w:val="0"/>
          <w:divBdr>
            <w:top w:val="none" w:sz="0" w:space="0" w:color="auto"/>
            <w:left w:val="none" w:sz="0" w:space="0" w:color="auto"/>
            <w:bottom w:val="none" w:sz="0" w:space="0" w:color="auto"/>
            <w:right w:val="none" w:sz="0" w:space="0" w:color="auto"/>
          </w:divBdr>
        </w:div>
      </w:divsChild>
    </w:div>
    <w:div w:id="197592634">
      <w:bodyDiv w:val="1"/>
      <w:marLeft w:val="0"/>
      <w:marRight w:val="0"/>
      <w:marTop w:val="0"/>
      <w:marBottom w:val="0"/>
      <w:divBdr>
        <w:top w:val="none" w:sz="0" w:space="0" w:color="auto"/>
        <w:left w:val="none" w:sz="0" w:space="0" w:color="auto"/>
        <w:bottom w:val="none" w:sz="0" w:space="0" w:color="auto"/>
        <w:right w:val="none" w:sz="0" w:space="0" w:color="auto"/>
      </w:divBdr>
    </w:div>
    <w:div w:id="308020697">
      <w:bodyDiv w:val="1"/>
      <w:marLeft w:val="0"/>
      <w:marRight w:val="0"/>
      <w:marTop w:val="0"/>
      <w:marBottom w:val="0"/>
      <w:divBdr>
        <w:top w:val="none" w:sz="0" w:space="0" w:color="auto"/>
        <w:left w:val="none" w:sz="0" w:space="0" w:color="auto"/>
        <w:bottom w:val="none" w:sz="0" w:space="0" w:color="auto"/>
        <w:right w:val="none" w:sz="0" w:space="0" w:color="auto"/>
      </w:divBdr>
    </w:div>
    <w:div w:id="354160335">
      <w:bodyDiv w:val="1"/>
      <w:marLeft w:val="0"/>
      <w:marRight w:val="0"/>
      <w:marTop w:val="0"/>
      <w:marBottom w:val="0"/>
      <w:divBdr>
        <w:top w:val="none" w:sz="0" w:space="0" w:color="auto"/>
        <w:left w:val="none" w:sz="0" w:space="0" w:color="auto"/>
        <w:bottom w:val="none" w:sz="0" w:space="0" w:color="auto"/>
        <w:right w:val="none" w:sz="0" w:space="0" w:color="auto"/>
      </w:divBdr>
      <w:divsChild>
        <w:div w:id="1426417321">
          <w:marLeft w:val="0"/>
          <w:marRight w:val="24"/>
          <w:marTop w:val="0"/>
          <w:marBottom w:val="24"/>
          <w:divBdr>
            <w:top w:val="none" w:sz="0" w:space="0" w:color="auto"/>
            <w:left w:val="none" w:sz="0" w:space="0" w:color="auto"/>
            <w:bottom w:val="none" w:sz="0" w:space="0" w:color="auto"/>
            <w:right w:val="none" w:sz="0" w:space="0" w:color="auto"/>
          </w:divBdr>
        </w:div>
      </w:divsChild>
    </w:div>
    <w:div w:id="391733474">
      <w:bodyDiv w:val="1"/>
      <w:marLeft w:val="0"/>
      <w:marRight w:val="0"/>
      <w:marTop w:val="0"/>
      <w:marBottom w:val="0"/>
      <w:divBdr>
        <w:top w:val="none" w:sz="0" w:space="0" w:color="auto"/>
        <w:left w:val="none" w:sz="0" w:space="0" w:color="auto"/>
        <w:bottom w:val="none" w:sz="0" w:space="0" w:color="auto"/>
        <w:right w:val="none" w:sz="0" w:space="0" w:color="auto"/>
      </w:divBdr>
      <w:divsChild>
        <w:div w:id="1757898044">
          <w:marLeft w:val="0"/>
          <w:marRight w:val="0"/>
          <w:marTop w:val="0"/>
          <w:marBottom w:val="0"/>
          <w:divBdr>
            <w:top w:val="none" w:sz="0" w:space="0" w:color="auto"/>
            <w:left w:val="none" w:sz="0" w:space="0" w:color="auto"/>
            <w:bottom w:val="none" w:sz="0" w:space="0" w:color="auto"/>
            <w:right w:val="none" w:sz="0" w:space="0" w:color="auto"/>
          </w:divBdr>
        </w:div>
        <w:div w:id="1520778462">
          <w:marLeft w:val="0"/>
          <w:marRight w:val="0"/>
          <w:marTop w:val="0"/>
          <w:marBottom w:val="0"/>
          <w:divBdr>
            <w:top w:val="none" w:sz="0" w:space="0" w:color="auto"/>
            <w:left w:val="none" w:sz="0" w:space="0" w:color="auto"/>
            <w:bottom w:val="none" w:sz="0" w:space="0" w:color="auto"/>
            <w:right w:val="none" w:sz="0" w:space="0" w:color="auto"/>
          </w:divBdr>
        </w:div>
        <w:div w:id="915942943">
          <w:marLeft w:val="0"/>
          <w:marRight w:val="0"/>
          <w:marTop w:val="0"/>
          <w:marBottom w:val="0"/>
          <w:divBdr>
            <w:top w:val="none" w:sz="0" w:space="0" w:color="auto"/>
            <w:left w:val="none" w:sz="0" w:space="0" w:color="auto"/>
            <w:bottom w:val="none" w:sz="0" w:space="0" w:color="auto"/>
            <w:right w:val="none" w:sz="0" w:space="0" w:color="auto"/>
          </w:divBdr>
        </w:div>
        <w:div w:id="1582065219">
          <w:marLeft w:val="0"/>
          <w:marRight w:val="0"/>
          <w:marTop w:val="0"/>
          <w:marBottom w:val="0"/>
          <w:divBdr>
            <w:top w:val="none" w:sz="0" w:space="0" w:color="auto"/>
            <w:left w:val="none" w:sz="0" w:space="0" w:color="auto"/>
            <w:bottom w:val="none" w:sz="0" w:space="0" w:color="auto"/>
            <w:right w:val="none" w:sz="0" w:space="0" w:color="auto"/>
          </w:divBdr>
        </w:div>
        <w:div w:id="1155338807">
          <w:marLeft w:val="0"/>
          <w:marRight w:val="0"/>
          <w:marTop w:val="0"/>
          <w:marBottom w:val="0"/>
          <w:divBdr>
            <w:top w:val="none" w:sz="0" w:space="0" w:color="auto"/>
            <w:left w:val="none" w:sz="0" w:space="0" w:color="auto"/>
            <w:bottom w:val="none" w:sz="0" w:space="0" w:color="auto"/>
            <w:right w:val="none" w:sz="0" w:space="0" w:color="auto"/>
          </w:divBdr>
        </w:div>
        <w:div w:id="1469397597">
          <w:marLeft w:val="0"/>
          <w:marRight w:val="0"/>
          <w:marTop w:val="0"/>
          <w:marBottom w:val="0"/>
          <w:divBdr>
            <w:top w:val="none" w:sz="0" w:space="0" w:color="auto"/>
            <w:left w:val="none" w:sz="0" w:space="0" w:color="auto"/>
            <w:bottom w:val="none" w:sz="0" w:space="0" w:color="auto"/>
            <w:right w:val="none" w:sz="0" w:space="0" w:color="auto"/>
          </w:divBdr>
        </w:div>
        <w:div w:id="620384217">
          <w:marLeft w:val="0"/>
          <w:marRight w:val="0"/>
          <w:marTop w:val="0"/>
          <w:marBottom w:val="0"/>
          <w:divBdr>
            <w:top w:val="none" w:sz="0" w:space="0" w:color="auto"/>
            <w:left w:val="none" w:sz="0" w:space="0" w:color="auto"/>
            <w:bottom w:val="none" w:sz="0" w:space="0" w:color="auto"/>
            <w:right w:val="none" w:sz="0" w:space="0" w:color="auto"/>
          </w:divBdr>
        </w:div>
        <w:div w:id="1631860131">
          <w:marLeft w:val="0"/>
          <w:marRight w:val="0"/>
          <w:marTop w:val="0"/>
          <w:marBottom w:val="0"/>
          <w:divBdr>
            <w:top w:val="none" w:sz="0" w:space="0" w:color="auto"/>
            <w:left w:val="none" w:sz="0" w:space="0" w:color="auto"/>
            <w:bottom w:val="none" w:sz="0" w:space="0" w:color="auto"/>
            <w:right w:val="none" w:sz="0" w:space="0" w:color="auto"/>
          </w:divBdr>
        </w:div>
        <w:div w:id="1135098145">
          <w:marLeft w:val="0"/>
          <w:marRight w:val="0"/>
          <w:marTop w:val="0"/>
          <w:marBottom w:val="0"/>
          <w:divBdr>
            <w:top w:val="none" w:sz="0" w:space="0" w:color="auto"/>
            <w:left w:val="none" w:sz="0" w:space="0" w:color="auto"/>
            <w:bottom w:val="none" w:sz="0" w:space="0" w:color="auto"/>
            <w:right w:val="none" w:sz="0" w:space="0" w:color="auto"/>
          </w:divBdr>
        </w:div>
        <w:div w:id="1169248146">
          <w:marLeft w:val="0"/>
          <w:marRight w:val="0"/>
          <w:marTop w:val="0"/>
          <w:marBottom w:val="0"/>
          <w:divBdr>
            <w:top w:val="none" w:sz="0" w:space="0" w:color="auto"/>
            <w:left w:val="none" w:sz="0" w:space="0" w:color="auto"/>
            <w:bottom w:val="none" w:sz="0" w:space="0" w:color="auto"/>
            <w:right w:val="none" w:sz="0" w:space="0" w:color="auto"/>
          </w:divBdr>
        </w:div>
        <w:div w:id="1026633809">
          <w:marLeft w:val="0"/>
          <w:marRight w:val="0"/>
          <w:marTop w:val="0"/>
          <w:marBottom w:val="0"/>
          <w:divBdr>
            <w:top w:val="none" w:sz="0" w:space="0" w:color="auto"/>
            <w:left w:val="none" w:sz="0" w:space="0" w:color="auto"/>
            <w:bottom w:val="none" w:sz="0" w:space="0" w:color="auto"/>
            <w:right w:val="none" w:sz="0" w:space="0" w:color="auto"/>
          </w:divBdr>
        </w:div>
        <w:div w:id="441267452">
          <w:marLeft w:val="0"/>
          <w:marRight w:val="0"/>
          <w:marTop w:val="0"/>
          <w:marBottom w:val="0"/>
          <w:divBdr>
            <w:top w:val="none" w:sz="0" w:space="0" w:color="auto"/>
            <w:left w:val="none" w:sz="0" w:space="0" w:color="auto"/>
            <w:bottom w:val="none" w:sz="0" w:space="0" w:color="auto"/>
            <w:right w:val="none" w:sz="0" w:space="0" w:color="auto"/>
          </w:divBdr>
        </w:div>
        <w:div w:id="1378355980">
          <w:marLeft w:val="0"/>
          <w:marRight w:val="0"/>
          <w:marTop w:val="0"/>
          <w:marBottom w:val="0"/>
          <w:divBdr>
            <w:top w:val="none" w:sz="0" w:space="0" w:color="auto"/>
            <w:left w:val="none" w:sz="0" w:space="0" w:color="auto"/>
            <w:bottom w:val="none" w:sz="0" w:space="0" w:color="auto"/>
            <w:right w:val="none" w:sz="0" w:space="0" w:color="auto"/>
          </w:divBdr>
        </w:div>
        <w:div w:id="1282421153">
          <w:marLeft w:val="0"/>
          <w:marRight w:val="0"/>
          <w:marTop w:val="0"/>
          <w:marBottom w:val="0"/>
          <w:divBdr>
            <w:top w:val="none" w:sz="0" w:space="0" w:color="auto"/>
            <w:left w:val="none" w:sz="0" w:space="0" w:color="auto"/>
            <w:bottom w:val="none" w:sz="0" w:space="0" w:color="auto"/>
            <w:right w:val="none" w:sz="0" w:space="0" w:color="auto"/>
          </w:divBdr>
        </w:div>
      </w:divsChild>
    </w:div>
    <w:div w:id="403383814">
      <w:bodyDiv w:val="1"/>
      <w:marLeft w:val="0"/>
      <w:marRight w:val="0"/>
      <w:marTop w:val="0"/>
      <w:marBottom w:val="0"/>
      <w:divBdr>
        <w:top w:val="none" w:sz="0" w:space="0" w:color="auto"/>
        <w:left w:val="none" w:sz="0" w:space="0" w:color="auto"/>
        <w:bottom w:val="none" w:sz="0" w:space="0" w:color="auto"/>
        <w:right w:val="none" w:sz="0" w:space="0" w:color="auto"/>
      </w:divBdr>
    </w:div>
    <w:div w:id="424885387">
      <w:bodyDiv w:val="1"/>
      <w:marLeft w:val="0"/>
      <w:marRight w:val="0"/>
      <w:marTop w:val="0"/>
      <w:marBottom w:val="0"/>
      <w:divBdr>
        <w:top w:val="none" w:sz="0" w:space="0" w:color="auto"/>
        <w:left w:val="none" w:sz="0" w:space="0" w:color="auto"/>
        <w:bottom w:val="none" w:sz="0" w:space="0" w:color="auto"/>
        <w:right w:val="none" w:sz="0" w:space="0" w:color="auto"/>
      </w:divBdr>
    </w:div>
    <w:div w:id="545721855">
      <w:bodyDiv w:val="1"/>
      <w:marLeft w:val="0"/>
      <w:marRight w:val="0"/>
      <w:marTop w:val="0"/>
      <w:marBottom w:val="0"/>
      <w:divBdr>
        <w:top w:val="none" w:sz="0" w:space="0" w:color="auto"/>
        <w:left w:val="none" w:sz="0" w:space="0" w:color="auto"/>
        <w:bottom w:val="none" w:sz="0" w:space="0" w:color="auto"/>
        <w:right w:val="none" w:sz="0" w:space="0" w:color="auto"/>
      </w:divBdr>
      <w:divsChild>
        <w:div w:id="1903717077">
          <w:marLeft w:val="0"/>
          <w:marRight w:val="0"/>
          <w:marTop w:val="0"/>
          <w:marBottom w:val="0"/>
          <w:divBdr>
            <w:top w:val="none" w:sz="0" w:space="0" w:color="auto"/>
            <w:left w:val="none" w:sz="0" w:space="0" w:color="auto"/>
            <w:bottom w:val="none" w:sz="0" w:space="0" w:color="auto"/>
            <w:right w:val="none" w:sz="0" w:space="0" w:color="auto"/>
          </w:divBdr>
        </w:div>
        <w:div w:id="416248722">
          <w:marLeft w:val="0"/>
          <w:marRight w:val="0"/>
          <w:marTop w:val="0"/>
          <w:marBottom w:val="0"/>
          <w:divBdr>
            <w:top w:val="none" w:sz="0" w:space="0" w:color="auto"/>
            <w:left w:val="none" w:sz="0" w:space="0" w:color="auto"/>
            <w:bottom w:val="none" w:sz="0" w:space="0" w:color="auto"/>
            <w:right w:val="none" w:sz="0" w:space="0" w:color="auto"/>
          </w:divBdr>
        </w:div>
        <w:div w:id="1631091592">
          <w:marLeft w:val="0"/>
          <w:marRight w:val="0"/>
          <w:marTop w:val="0"/>
          <w:marBottom w:val="0"/>
          <w:divBdr>
            <w:top w:val="none" w:sz="0" w:space="0" w:color="auto"/>
            <w:left w:val="none" w:sz="0" w:space="0" w:color="auto"/>
            <w:bottom w:val="none" w:sz="0" w:space="0" w:color="auto"/>
            <w:right w:val="none" w:sz="0" w:space="0" w:color="auto"/>
          </w:divBdr>
        </w:div>
        <w:div w:id="1241259074">
          <w:marLeft w:val="0"/>
          <w:marRight w:val="0"/>
          <w:marTop w:val="0"/>
          <w:marBottom w:val="0"/>
          <w:divBdr>
            <w:top w:val="none" w:sz="0" w:space="0" w:color="auto"/>
            <w:left w:val="none" w:sz="0" w:space="0" w:color="auto"/>
            <w:bottom w:val="none" w:sz="0" w:space="0" w:color="auto"/>
            <w:right w:val="none" w:sz="0" w:space="0" w:color="auto"/>
          </w:divBdr>
        </w:div>
        <w:div w:id="423189359">
          <w:marLeft w:val="0"/>
          <w:marRight w:val="0"/>
          <w:marTop w:val="0"/>
          <w:marBottom w:val="0"/>
          <w:divBdr>
            <w:top w:val="none" w:sz="0" w:space="0" w:color="auto"/>
            <w:left w:val="none" w:sz="0" w:space="0" w:color="auto"/>
            <w:bottom w:val="none" w:sz="0" w:space="0" w:color="auto"/>
            <w:right w:val="none" w:sz="0" w:space="0" w:color="auto"/>
          </w:divBdr>
        </w:div>
        <w:div w:id="1187669985">
          <w:marLeft w:val="0"/>
          <w:marRight w:val="0"/>
          <w:marTop w:val="0"/>
          <w:marBottom w:val="0"/>
          <w:divBdr>
            <w:top w:val="none" w:sz="0" w:space="0" w:color="auto"/>
            <w:left w:val="none" w:sz="0" w:space="0" w:color="auto"/>
            <w:bottom w:val="none" w:sz="0" w:space="0" w:color="auto"/>
            <w:right w:val="none" w:sz="0" w:space="0" w:color="auto"/>
          </w:divBdr>
        </w:div>
        <w:div w:id="1047144460">
          <w:marLeft w:val="0"/>
          <w:marRight w:val="0"/>
          <w:marTop w:val="0"/>
          <w:marBottom w:val="0"/>
          <w:divBdr>
            <w:top w:val="none" w:sz="0" w:space="0" w:color="auto"/>
            <w:left w:val="none" w:sz="0" w:space="0" w:color="auto"/>
            <w:bottom w:val="none" w:sz="0" w:space="0" w:color="auto"/>
            <w:right w:val="none" w:sz="0" w:space="0" w:color="auto"/>
          </w:divBdr>
        </w:div>
        <w:div w:id="1828550800">
          <w:marLeft w:val="0"/>
          <w:marRight w:val="0"/>
          <w:marTop w:val="0"/>
          <w:marBottom w:val="0"/>
          <w:divBdr>
            <w:top w:val="none" w:sz="0" w:space="0" w:color="auto"/>
            <w:left w:val="none" w:sz="0" w:space="0" w:color="auto"/>
            <w:bottom w:val="none" w:sz="0" w:space="0" w:color="auto"/>
            <w:right w:val="none" w:sz="0" w:space="0" w:color="auto"/>
          </w:divBdr>
        </w:div>
        <w:div w:id="1263798337">
          <w:marLeft w:val="0"/>
          <w:marRight w:val="0"/>
          <w:marTop w:val="0"/>
          <w:marBottom w:val="0"/>
          <w:divBdr>
            <w:top w:val="none" w:sz="0" w:space="0" w:color="auto"/>
            <w:left w:val="none" w:sz="0" w:space="0" w:color="auto"/>
            <w:bottom w:val="none" w:sz="0" w:space="0" w:color="auto"/>
            <w:right w:val="none" w:sz="0" w:space="0" w:color="auto"/>
          </w:divBdr>
        </w:div>
      </w:divsChild>
    </w:div>
    <w:div w:id="556940015">
      <w:bodyDiv w:val="1"/>
      <w:marLeft w:val="0"/>
      <w:marRight w:val="0"/>
      <w:marTop w:val="0"/>
      <w:marBottom w:val="0"/>
      <w:divBdr>
        <w:top w:val="none" w:sz="0" w:space="0" w:color="auto"/>
        <w:left w:val="none" w:sz="0" w:space="0" w:color="auto"/>
        <w:bottom w:val="none" w:sz="0" w:space="0" w:color="auto"/>
        <w:right w:val="none" w:sz="0" w:space="0" w:color="auto"/>
      </w:divBdr>
    </w:div>
    <w:div w:id="642930944">
      <w:bodyDiv w:val="1"/>
      <w:marLeft w:val="0"/>
      <w:marRight w:val="0"/>
      <w:marTop w:val="0"/>
      <w:marBottom w:val="0"/>
      <w:divBdr>
        <w:top w:val="none" w:sz="0" w:space="0" w:color="auto"/>
        <w:left w:val="none" w:sz="0" w:space="0" w:color="auto"/>
        <w:bottom w:val="none" w:sz="0" w:space="0" w:color="auto"/>
        <w:right w:val="none" w:sz="0" w:space="0" w:color="auto"/>
      </w:divBdr>
    </w:div>
    <w:div w:id="664090246">
      <w:bodyDiv w:val="1"/>
      <w:marLeft w:val="0"/>
      <w:marRight w:val="0"/>
      <w:marTop w:val="0"/>
      <w:marBottom w:val="0"/>
      <w:divBdr>
        <w:top w:val="none" w:sz="0" w:space="0" w:color="auto"/>
        <w:left w:val="none" w:sz="0" w:space="0" w:color="auto"/>
        <w:bottom w:val="none" w:sz="0" w:space="0" w:color="auto"/>
        <w:right w:val="none" w:sz="0" w:space="0" w:color="auto"/>
      </w:divBdr>
    </w:div>
    <w:div w:id="725373517">
      <w:bodyDiv w:val="1"/>
      <w:marLeft w:val="0"/>
      <w:marRight w:val="0"/>
      <w:marTop w:val="0"/>
      <w:marBottom w:val="0"/>
      <w:divBdr>
        <w:top w:val="none" w:sz="0" w:space="0" w:color="auto"/>
        <w:left w:val="none" w:sz="0" w:space="0" w:color="auto"/>
        <w:bottom w:val="none" w:sz="0" w:space="0" w:color="auto"/>
        <w:right w:val="none" w:sz="0" w:space="0" w:color="auto"/>
      </w:divBdr>
      <w:divsChild>
        <w:div w:id="1179656920">
          <w:marLeft w:val="0"/>
          <w:marRight w:val="0"/>
          <w:marTop w:val="0"/>
          <w:marBottom w:val="0"/>
          <w:divBdr>
            <w:top w:val="single" w:sz="6" w:space="23" w:color="CCCCCC"/>
            <w:left w:val="none" w:sz="0" w:space="0" w:color="auto"/>
            <w:bottom w:val="none" w:sz="0" w:space="0" w:color="auto"/>
            <w:right w:val="none" w:sz="0" w:space="0" w:color="auto"/>
          </w:divBdr>
        </w:div>
        <w:div w:id="1411542197">
          <w:marLeft w:val="0"/>
          <w:marRight w:val="0"/>
          <w:marTop w:val="0"/>
          <w:marBottom w:val="0"/>
          <w:divBdr>
            <w:top w:val="single" w:sz="6" w:space="23" w:color="CCCCCC"/>
            <w:left w:val="none" w:sz="0" w:space="0" w:color="auto"/>
            <w:bottom w:val="none" w:sz="0" w:space="0" w:color="auto"/>
            <w:right w:val="none" w:sz="0" w:space="0" w:color="auto"/>
          </w:divBdr>
        </w:div>
        <w:div w:id="76364865">
          <w:marLeft w:val="0"/>
          <w:marRight w:val="0"/>
          <w:marTop w:val="0"/>
          <w:marBottom w:val="0"/>
          <w:divBdr>
            <w:top w:val="single" w:sz="6" w:space="23" w:color="CCCCCC"/>
            <w:left w:val="none" w:sz="0" w:space="0" w:color="auto"/>
            <w:bottom w:val="none" w:sz="0" w:space="0" w:color="auto"/>
            <w:right w:val="none" w:sz="0" w:space="0" w:color="auto"/>
          </w:divBdr>
        </w:div>
      </w:divsChild>
    </w:div>
    <w:div w:id="751199808">
      <w:bodyDiv w:val="1"/>
      <w:marLeft w:val="0"/>
      <w:marRight w:val="0"/>
      <w:marTop w:val="0"/>
      <w:marBottom w:val="0"/>
      <w:divBdr>
        <w:top w:val="none" w:sz="0" w:space="0" w:color="auto"/>
        <w:left w:val="none" w:sz="0" w:space="0" w:color="auto"/>
        <w:bottom w:val="none" w:sz="0" w:space="0" w:color="auto"/>
        <w:right w:val="none" w:sz="0" w:space="0" w:color="auto"/>
      </w:divBdr>
    </w:div>
    <w:div w:id="752358982">
      <w:bodyDiv w:val="1"/>
      <w:marLeft w:val="0"/>
      <w:marRight w:val="0"/>
      <w:marTop w:val="0"/>
      <w:marBottom w:val="0"/>
      <w:divBdr>
        <w:top w:val="none" w:sz="0" w:space="0" w:color="auto"/>
        <w:left w:val="none" w:sz="0" w:space="0" w:color="auto"/>
        <w:bottom w:val="none" w:sz="0" w:space="0" w:color="auto"/>
        <w:right w:val="none" w:sz="0" w:space="0" w:color="auto"/>
      </w:divBdr>
    </w:div>
    <w:div w:id="787284890">
      <w:bodyDiv w:val="1"/>
      <w:marLeft w:val="0"/>
      <w:marRight w:val="0"/>
      <w:marTop w:val="0"/>
      <w:marBottom w:val="0"/>
      <w:divBdr>
        <w:top w:val="none" w:sz="0" w:space="0" w:color="auto"/>
        <w:left w:val="none" w:sz="0" w:space="0" w:color="auto"/>
        <w:bottom w:val="none" w:sz="0" w:space="0" w:color="auto"/>
        <w:right w:val="none" w:sz="0" w:space="0" w:color="auto"/>
      </w:divBdr>
      <w:divsChild>
        <w:div w:id="1643269480">
          <w:marLeft w:val="0"/>
          <w:marRight w:val="0"/>
          <w:marTop w:val="0"/>
          <w:marBottom w:val="0"/>
          <w:divBdr>
            <w:top w:val="none" w:sz="0" w:space="0" w:color="auto"/>
            <w:left w:val="none" w:sz="0" w:space="0" w:color="auto"/>
            <w:bottom w:val="none" w:sz="0" w:space="0" w:color="auto"/>
            <w:right w:val="none" w:sz="0" w:space="0" w:color="auto"/>
          </w:divBdr>
        </w:div>
      </w:divsChild>
    </w:div>
    <w:div w:id="807667405">
      <w:bodyDiv w:val="1"/>
      <w:marLeft w:val="0"/>
      <w:marRight w:val="0"/>
      <w:marTop w:val="0"/>
      <w:marBottom w:val="0"/>
      <w:divBdr>
        <w:top w:val="none" w:sz="0" w:space="0" w:color="auto"/>
        <w:left w:val="none" w:sz="0" w:space="0" w:color="auto"/>
        <w:bottom w:val="none" w:sz="0" w:space="0" w:color="auto"/>
        <w:right w:val="none" w:sz="0" w:space="0" w:color="auto"/>
      </w:divBdr>
    </w:div>
    <w:div w:id="893472721">
      <w:bodyDiv w:val="1"/>
      <w:marLeft w:val="0"/>
      <w:marRight w:val="0"/>
      <w:marTop w:val="0"/>
      <w:marBottom w:val="0"/>
      <w:divBdr>
        <w:top w:val="none" w:sz="0" w:space="0" w:color="auto"/>
        <w:left w:val="none" w:sz="0" w:space="0" w:color="auto"/>
        <w:bottom w:val="none" w:sz="0" w:space="0" w:color="auto"/>
        <w:right w:val="none" w:sz="0" w:space="0" w:color="auto"/>
      </w:divBdr>
    </w:div>
    <w:div w:id="926424317">
      <w:bodyDiv w:val="1"/>
      <w:marLeft w:val="0"/>
      <w:marRight w:val="0"/>
      <w:marTop w:val="0"/>
      <w:marBottom w:val="0"/>
      <w:divBdr>
        <w:top w:val="none" w:sz="0" w:space="0" w:color="auto"/>
        <w:left w:val="none" w:sz="0" w:space="0" w:color="auto"/>
        <w:bottom w:val="none" w:sz="0" w:space="0" w:color="auto"/>
        <w:right w:val="none" w:sz="0" w:space="0" w:color="auto"/>
      </w:divBdr>
      <w:divsChild>
        <w:div w:id="918443195">
          <w:marLeft w:val="0"/>
          <w:marRight w:val="0"/>
          <w:marTop w:val="0"/>
          <w:marBottom w:val="0"/>
          <w:divBdr>
            <w:top w:val="none" w:sz="0" w:space="0" w:color="auto"/>
            <w:left w:val="none" w:sz="0" w:space="0" w:color="auto"/>
            <w:bottom w:val="none" w:sz="0" w:space="0" w:color="auto"/>
            <w:right w:val="none" w:sz="0" w:space="0" w:color="auto"/>
          </w:divBdr>
        </w:div>
        <w:div w:id="693264969">
          <w:marLeft w:val="0"/>
          <w:marRight w:val="0"/>
          <w:marTop w:val="0"/>
          <w:marBottom w:val="0"/>
          <w:divBdr>
            <w:top w:val="none" w:sz="0" w:space="0" w:color="auto"/>
            <w:left w:val="none" w:sz="0" w:space="0" w:color="auto"/>
            <w:bottom w:val="none" w:sz="0" w:space="0" w:color="auto"/>
            <w:right w:val="none" w:sz="0" w:space="0" w:color="auto"/>
          </w:divBdr>
        </w:div>
        <w:div w:id="973415196">
          <w:marLeft w:val="0"/>
          <w:marRight w:val="0"/>
          <w:marTop w:val="0"/>
          <w:marBottom w:val="0"/>
          <w:divBdr>
            <w:top w:val="none" w:sz="0" w:space="0" w:color="auto"/>
            <w:left w:val="none" w:sz="0" w:space="0" w:color="auto"/>
            <w:bottom w:val="none" w:sz="0" w:space="0" w:color="auto"/>
            <w:right w:val="none" w:sz="0" w:space="0" w:color="auto"/>
          </w:divBdr>
        </w:div>
        <w:div w:id="207229808">
          <w:marLeft w:val="0"/>
          <w:marRight w:val="0"/>
          <w:marTop w:val="0"/>
          <w:marBottom w:val="0"/>
          <w:divBdr>
            <w:top w:val="none" w:sz="0" w:space="0" w:color="auto"/>
            <w:left w:val="none" w:sz="0" w:space="0" w:color="auto"/>
            <w:bottom w:val="none" w:sz="0" w:space="0" w:color="auto"/>
            <w:right w:val="none" w:sz="0" w:space="0" w:color="auto"/>
          </w:divBdr>
        </w:div>
        <w:div w:id="1103181824">
          <w:marLeft w:val="0"/>
          <w:marRight w:val="0"/>
          <w:marTop w:val="0"/>
          <w:marBottom w:val="0"/>
          <w:divBdr>
            <w:top w:val="none" w:sz="0" w:space="0" w:color="auto"/>
            <w:left w:val="none" w:sz="0" w:space="0" w:color="auto"/>
            <w:bottom w:val="none" w:sz="0" w:space="0" w:color="auto"/>
            <w:right w:val="none" w:sz="0" w:space="0" w:color="auto"/>
          </w:divBdr>
        </w:div>
        <w:div w:id="1695106926">
          <w:marLeft w:val="0"/>
          <w:marRight w:val="0"/>
          <w:marTop w:val="0"/>
          <w:marBottom w:val="0"/>
          <w:divBdr>
            <w:top w:val="none" w:sz="0" w:space="0" w:color="auto"/>
            <w:left w:val="none" w:sz="0" w:space="0" w:color="auto"/>
            <w:bottom w:val="none" w:sz="0" w:space="0" w:color="auto"/>
            <w:right w:val="none" w:sz="0" w:space="0" w:color="auto"/>
          </w:divBdr>
        </w:div>
        <w:div w:id="1531339257">
          <w:marLeft w:val="0"/>
          <w:marRight w:val="0"/>
          <w:marTop w:val="0"/>
          <w:marBottom w:val="0"/>
          <w:divBdr>
            <w:top w:val="none" w:sz="0" w:space="0" w:color="auto"/>
            <w:left w:val="none" w:sz="0" w:space="0" w:color="auto"/>
            <w:bottom w:val="none" w:sz="0" w:space="0" w:color="auto"/>
            <w:right w:val="none" w:sz="0" w:space="0" w:color="auto"/>
          </w:divBdr>
        </w:div>
        <w:div w:id="646276775">
          <w:marLeft w:val="0"/>
          <w:marRight w:val="0"/>
          <w:marTop w:val="0"/>
          <w:marBottom w:val="0"/>
          <w:divBdr>
            <w:top w:val="none" w:sz="0" w:space="0" w:color="auto"/>
            <w:left w:val="none" w:sz="0" w:space="0" w:color="auto"/>
            <w:bottom w:val="none" w:sz="0" w:space="0" w:color="auto"/>
            <w:right w:val="none" w:sz="0" w:space="0" w:color="auto"/>
          </w:divBdr>
        </w:div>
        <w:div w:id="692340515">
          <w:marLeft w:val="0"/>
          <w:marRight w:val="0"/>
          <w:marTop w:val="0"/>
          <w:marBottom w:val="0"/>
          <w:divBdr>
            <w:top w:val="none" w:sz="0" w:space="0" w:color="auto"/>
            <w:left w:val="none" w:sz="0" w:space="0" w:color="auto"/>
            <w:bottom w:val="none" w:sz="0" w:space="0" w:color="auto"/>
            <w:right w:val="none" w:sz="0" w:space="0" w:color="auto"/>
          </w:divBdr>
        </w:div>
        <w:div w:id="665132523">
          <w:marLeft w:val="0"/>
          <w:marRight w:val="0"/>
          <w:marTop w:val="0"/>
          <w:marBottom w:val="0"/>
          <w:divBdr>
            <w:top w:val="none" w:sz="0" w:space="0" w:color="auto"/>
            <w:left w:val="none" w:sz="0" w:space="0" w:color="auto"/>
            <w:bottom w:val="none" w:sz="0" w:space="0" w:color="auto"/>
            <w:right w:val="none" w:sz="0" w:space="0" w:color="auto"/>
          </w:divBdr>
        </w:div>
        <w:div w:id="1587113156">
          <w:marLeft w:val="0"/>
          <w:marRight w:val="0"/>
          <w:marTop w:val="0"/>
          <w:marBottom w:val="0"/>
          <w:divBdr>
            <w:top w:val="none" w:sz="0" w:space="0" w:color="auto"/>
            <w:left w:val="none" w:sz="0" w:space="0" w:color="auto"/>
            <w:bottom w:val="none" w:sz="0" w:space="0" w:color="auto"/>
            <w:right w:val="none" w:sz="0" w:space="0" w:color="auto"/>
          </w:divBdr>
        </w:div>
        <w:div w:id="1044215788">
          <w:marLeft w:val="0"/>
          <w:marRight w:val="0"/>
          <w:marTop w:val="0"/>
          <w:marBottom w:val="0"/>
          <w:divBdr>
            <w:top w:val="none" w:sz="0" w:space="0" w:color="auto"/>
            <w:left w:val="none" w:sz="0" w:space="0" w:color="auto"/>
            <w:bottom w:val="none" w:sz="0" w:space="0" w:color="auto"/>
            <w:right w:val="none" w:sz="0" w:space="0" w:color="auto"/>
          </w:divBdr>
        </w:div>
        <w:div w:id="1365518150">
          <w:marLeft w:val="0"/>
          <w:marRight w:val="0"/>
          <w:marTop w:val="0"/>
          <w:marBottom w:val="0"/>
          <w:divBdr>
            <w:top w:val="none" w:sz="0" w:space="0" w:color="auto"/>
            <w:left w:val="none" w:sz="0" w:space="0" w:color="auto"/>
            <w:bottom w:val="none" w:sz="0" w:space="0" w:color="auto"/>
            <w:right w:val="none" w:sz="0" w:space="0" w:color="auto"/>
          </w:divBdr>
        </w:div>
        <w:div w:id="1035614447">
          <w:marLeft w:val="0"/>
          <w:marRight w:val="0"/>
          <w:marTop w:val="0"/>
          <w:marBottom w:val="0"/>
          <w:divBdr>
            <w:top w:val="none" w:sz="0" w:space="0" w:color="auto"/>
            <w:left w:val="none" w:sz="0" w:space="0" w:color="auto"/>
            <w:bottom w:val="none" w:sz="0" w:space="0" w:color="auto"/>
            <w:right w:val="none" w:sz="0" w:space="0" w:color="auto"/>
          </w:divBdr>
        </w:div>
      </w:divsChild>
    </w:div>
    <w:div w:id="1138958708">
      <w:bodyDiv w:val="1"/>
      <w:marLeft w:val="0"/>
      <w:marRight w:val="0"/>
      <w:marTop w:val="0"/>
      <w:marBottom w:val="0"/>
      <w:divBdr>
        <w:top w:val="none" w:sz="0" w:space="0" w:color="auto"/>
        <w:left w:val="none" w:sz="0" w:space="0" w:color="auto"/>
        <w:bottom w:val="none" w:sz="0" w:space="0" w:color="auto"/>
        <w:right w:val="none" w:sz="0" w:space="0" w:color="auto"/>
      </w:divBdr>
    </w:div>
    <w:div w:id="1156527719">
      <w:bodyDiv w:val="1"/>
      <w:marLeft w:val="0"/>
      <w:marRight w:val="0"/>
      <w:marTop w:val="0"/>
      <w:marBottom w:val="0"/>
      <w:divBdr>
        <w:top w:val="none" w:sz="0" w:space="0" w:color="auto"/>
        <w:left w:val="none" w:sz="0" w:space="0" w:color="auto"/>
        <w:bottom w:val="none" w:sz="0" w:space="0" w:color="auto"/>
        <w:right w:val="none" w:sz="0" w:space="0" w:color="auto"/>
      </w:divBdr>
      <w:divsChild>
        <w:div w:id="1082874708">
          <w:marLeft w:val="0"/>
          <w:marRight w:val="24"/>
          <w:marTop w:val="0"/>
          <w:marBottom w:val="24"/>
          <w:divBdr>
            <w:top w:val="none" w:sz="0" w:space="0" w:color="auto"/>
            <w:left w:val="none" w:sz="0" w:space="0" w:color="auto"/>
            <w:bottom w:val="none" w:sz="0" w:space="0" w:color="auto"/>
            <w:right w:val="none" w:sz="0" w:space="0" w:color="auto"/>
          </w:divBdr>
        </w:div>
        <w:div w:id="1038355639">
          <w:marLeft w:val="120"/>
          <w:marRight w:val="0"/>
          <w:marTop w:val="120"/>
          <w:marBottom w:val="120"/>
          <w:divBdr>
            <w:top w:val="none" w:sz="0" w:space="0" w:color="auto"/>
            <w:left w:val="none" w:sz="0" w:space="0" w:color="auto"/>
            <w:bottom w:val="none" w:sz="0" w:space="0" w:color="auto"/>
            <w:right w:val="none" w:sz="0" w:space="0" w:color="auto"/>
          </w:divBdr>
        </w:div>
      </w:divsChild>
    </w:div>
    <w:div w:id="1252591556">
      <w:bodyDiv w:val="1"/>
      <w:marLeft w:val="0"/>
      <w:marRight w:val="0"/>
      <w:marTop w:val="0"/>
      <w:marBottom w:val="0"/>
      <w:divBdr>
        <w:top w:val="none" w:sz="0" w:space="0" w:color="auto"/>
        <w:left w:val="none" w:sz="0" w:space="0" w:color="auto"/>
        <w:bottom w:val="none" w:sz="0" w:space="0" w:color="auto"/>
        <w:right w:val="none" w:sz="0" w:space="0" w:color="auto"/>
      </w:divBdr>
      <w:divsChild>
        <w:div w:id="1939480233">
          <w:marLeft w:val="0"/>
          <w:marRight w:val="0"/>
          <w:marTop w:val="0"/>
          <w:marBottom w:val="0"/>
          <w:divBdr>
            <w:top w:val="none" w:sz="0" w:space="0" w:color="auto"/>
            <w:left w:val="none" w:sz="0" w:space="0" w:color="auto"/>
            <w:bottom w:val="none" w:sz="0" w:space="0" w:color="auto"/>
            <w:right w:val="none" w:sz="0" w:space="0" w:color="auto"/>
          </w:divBdr>
        </w:div>
      </w:divsChild>
    </w:div>
    <w:div w:id="1301493628">
      <w:bodyDiv w:val="1"/>
      <w:marLeft w:val="0"/>
      <w:marRight w:val="0"/>
      <w:marTop w:val="0"/>
      <w:marBottom w:val="0"/>
      <w:divBdr>
        <w:top w:val="none" w:sz="0" w:space="0" w:color="auto"/>
        <w:left w:val="none" w:sz="0" w:space="0" w:color="auto"/>
        <w:bottom w:val="none" w:sz="0" w:space="0" w:color="auto"/>
        <w:right w:val="none" w:sz="0" w:space="0" w:color="auto"/>
      </w:divBdr>
    </w:div>
    <w:div w:id="1344359922">
      <w:bodyDiv w:val="1"/>
      <w:marLeft w:val="0"/>
      <w:marRight w:val="0"/>
      <w:marTop w:val="0"/>
      <w:marBottom w:val="0"/>
      <w:divBdr>
        <w:top w:val="none" w:sz="0" w:space="0" w:color="auto"/>
        <w:left w:val="none" w:sz="0" w:space="0" w:color="auto"/>
        <w:bottom w:val="none" w:sz="0" w:space="0" w:color="auto"/>
        <w:right w:val="none" w:sz="0" w:space="0" w:color="auto"/>
      </w:divBdr>
    </w:div>
    <w:div w:id="1419518877">
      <w:bodyDiv w:val="1"/>
      <w:marLeft w:val="0"/>
      <w:marRight w:val="0"/>
      <w:marTop w:val="0"/>
      <w:marBottom w:val="0"/>
      <w:divBdr>
        <w:top w:val="none" w:sz="0" w:space="0" w:color="auto"/>
        <w:left w:val="none" w:sz="0" w:space="0" w:color="auto"/>
        <w:bottom w:val="none" w:sz="0" w:space="0" w:color="auto"/>
        <w:right w:val="none" w:sz="0" w:space="0" w:color="auto"/>
      </w:divBdr>
    </w:div>
    <w:div w:id="1420519764">
      <w:bodyDiv w:val="1"/>
      <w:marLeft w:val="0"/>
      <w:marRight w:val="0"/>
      <w:marTop w:val="0"/>
      <w:marBottom w:val="0"/>
      <w:divBdr>
        <w:top w:val="none" w:sz="0" w:space="0" w:color="auto"/>
        <w:left w:val="none" w:sz="0" w:space="0" w:color="auto"/>
        <w:bottom w:val="none" w:sz="0" w:space="0" w:color="auto"/>
        <w:right w:val="none" w:sz="0" w:space="0" w:color="auto"/>
      </w:divBdr>
      <w:divsChild>
        <w:div w:id="1510294221">
          <w:marLeft w:val="0"/>
          <w:marRight w:val="0"/>
          <w:marTop w:val="0"/>
          <w:marBottom w:val="0"/>
          <w:divBdr>
            <w:top w:val="none" w:sz="0" w:space="0" w:color="auto"/>
            <w:left w:val="none" w:sz="0" w:space="0" w:color="auto"/>
            <w:bottom w:val="none" w:sz="0" w:space="0" w:color="auto"/>
            <w:right w:val="none" w:sz="0" w:space="0" w:color="auto"/>
          </w:divBdr>
        </w:div>
      </w:divsChild>
    </w:div>
    <w:div w:id="1504470527">
      <w:bodyDiv w:val="1"/>
      <w:marLeft w:val="0"/>
      <w:marRight w:val="0"/>
      <w:marTop w:val="0"/>
      <w:marBottom w:val="0"/>
      <w:divBdr>
        <w:top w:val="none" w:sz="0" w:space="0" w:color="auto"/>
        <w:left w:val="none" w:sz="0" w:space="0" w:color="auto"/>
        <w:bottom w:val="none" w:sz="0" w:space="0" w:color="auto"/>
        <w:right w:val="none" w:sz="0" w:space="0" w:color="auto"/>
      </w:divBdr>
    </w:div>
    <w:div w:id="1623150152">
      <w:bodyDiv w:val="1"/>
      <w:marLeft w:val="0"/>
      <w:marRight w:val="0"/>
      <w:marTop w:val="0"/>
      <w:marBottom w:val="0"/>
      <w:divBdr>
        <w:top w:val="none" w:sz="0" w:space="0" w:color="auto"/>
        <w:left w:val="none" w:sz="0" w:space="0" w:color="auto"/>
        <w:bottom w:val="none" w:sz="0" w:space="0" w:color="auto"/>
        <w:right w:val="none" w:sz="0" w:space="0" w:color="auto"/>
      </w:divBdr>
    </w:div>
    <w:div w:id="1646155116">
      <w:bodyDiv w:val="1"/>
      <w:marLeft w:val="0"/>
      <w:marRight w:val="0"/>
      <w:marTop w:val="0"/>
      <w:marBottom w:val="0"/>
      <w:divBdr>
        <w:top w:val="none" w:sz="0" w:space="0" w:color="auto"/>
        <w:left w:val="none" w:sz="0" w:space="0" w:color="auto"/>
        <w:bottom w:val="none" w:sz="0" w:space="0" w:color="auto"/>
        <w:right w:val="none" w:sz="0" w:space="0" w:color="auto"/>
      </w:divBdr>
    </w:div>
    <w:div w:id="1695034720">
      <w:bodyDiv w:val="1"/>
      <w:marLeft w:val="0"/>
      <w:marRight w:val="0"/>
      <w:marTop w:val="0"/>
      <w:marBottom w:val="0"/>
      <w:divBdr>
        <w:top w:val="none" w:sz="0" w:space="0" w:color="auto"/>
        <w:left w:val="none" w:sz="0" w:space="0" w:color="auto"/>
        <w:bottom w:val="none" w:sz="0" w:space="0" w:color="auto"/>
        <w:right w:val="none" w:sz="0" w:space="0" w:color="auto"/>
      </w:divBdr>
    </w:div>
    <w:div w:id="20784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5894</TotalTime>
  <Pages>15</Pages>
  <Words>5372</Words>
  <Characters>30625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Greenwood</dc:creator>
  <cp:keywords/>
  <dc:description/>
  <cp:lastModifiedBy>Nick Aschauer</cp:lastModifiedBy>
  <cp:revision>11</cp:revision>
  <cp:lastPrinted>2019-07-16T19:35:00Z</cp:lastPrinted>
  <dcterms:created xsi:type="dcterms:W3CDTF">2019-07-11T13:58:00Z</dcterms:created>
  <dcterms:modified xsi:type="dcterms:W3CDTF">2019-07-22T14:41:00Z</dcterms:modified>
</cp:coreProperties>
</file>