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6A" w:rsidRDefault="007A426A" w:rsidP="007A426A">
      <w:pPr>
        <w:pStyle w:val="NoSpacing"/>
        <w:jc w:val="center"/>
        <w:rPr>
          <w:rFonts w:ascii="Calisto MT" w:hAnsi="Calisto MT"/>
          <w:b/>
        </w:rPr>
      </w:pPr>
      <w:r w:rsidRPr="000C075F">
        <w:rPr>
          <w:rFonts w:ascii="Calisto MT" w:hAnsi="Calisto MT"/>
          <w:b/>
          <w:sz w:val="32"/>
          <w:szCs w:val="32"/>
        </w:rPr>
        <w:t>Historic and Archaeological Resources</w:t>
      </w:r>
    </w:p>
    <w:p w:rsidR="007A426A" w:rsidRDefault="007A426A" w:rsidP="00237F88">
      <w:pPr>
        <w:pStyle w:val="NoSpacing"/>
        <w:jc w:val="both"/>
        <w:rPr>
          <w:rFonts w:ascii="Calisto MT" w:hAnsi="Calisto MT"/>
          <w:b/>
        </w:rPr>
      </w:pPr>
    </w:p>
    <w:p w:rsidR="007A426A" w:rsidRDefault="000A137C" w:rsidP="00237F88">
      <w:pPr>
        <w:pStyle w:val="NoSpacing"/>
        <w:jc w:val="both"/>
        <w:rPr>
          <w:rFonts w:ascii="Calisto MT" w:hAnsi="Calisto MT"/>
          <w:b/>
        </w:rPr>
      </w:pPr>
      <w:r>
        <w:rPr>
          <w:noProof/>
        </w:rPr>
        <mc:AlternateContent>
          <mc:Choice Requires="wps">
            <w:drawing>
              <wp:anchor distT="0" distB="0" distL="114300" distR="114300" simplePos="0" relativeHeight="251657728" behindDoc="0" locked="0" layoutInCell="1" allowOverlap="1">
                <wp:simplePos x="0" y="0"/>
                <wp:positionH relativeFrom="margin">
                  <wp:posOffset>153670</wp:posOffset>
                </wp:positionH>
                <wp:positionV relativeFrom="paragraph">
                  <wp:posOffset>45085</wp:posOffset>
                </wp:positionV>
                <wp:extent cx="5783580" cy="0"/>
                <wp:effectExtent l="10795" t="7620" r="63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44531" id="_x0000_t32" coordsize="21600,21600" o:spt="32" o:oned="t" path="m,l21600,21600e" filled="f">
                <v:path arrowok="t" fillok="f" o:connecttype="none"/>
                <o:lock v:ext="edit" shapetype="t"/>
              </v:shapetype>
              <v:shape id="AutoShape 2" o:spid="_x0000_s1026" type="#_x0000_t32" style="position:absolute;margin-left:12.1pt;margin-top:3.55pt;width:455.4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B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2cP0zn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">
                <w10:wrap anchorx="margin"/>
              </v:shape>
            </w:pict>
          </mc:Fallback>
        </mc:AlternateContent>
      </w:r>
    </w:p>
    <w:p w:rsidR="007A426A" w:rsidRDefault="007A426A" w:rsidP="00237F88">
      <w:pPr>
        <w:pStyle w:val="NoSpacing"/>
        <w:jc w:val="both"/>
        <w:rPr>
          <w:rFonts w:ascii="Calisto MT" w:hAnsi="Calisto MT"/>
          <w:b/>
        </w:rPr>
      </w:pPr>
    </w:p>
    <w:p w:rsidR="00237F88" w:rsidRPr="00237F88" w:rsidRDefault="00237F88" w:rsidP="00237F88">
      <w:pPr>
        <w:pStyle w:val="NoSpacing"/>
        <w:jc w:val="both"/>
        <w:rPr>
          <w:rFonts w:ascii="Calisto MT" w:hAnsi="Calisto MT"/>
          <w:b/>
        </w:rPr>
      </w:pPr>
      <w:r w:rsidRPr="00237F88">
        <w:rPr>
          <w:rFonts w:ascii="Calisto MT" w:hAnsi="Calisto MT"/>
          <w:b/>
        </w:rPr>
        <w:t xml:space="preserve">A Brief History of </w:t>
      </w:r>
      <w:r w:rsidR="00FE5F29">
        <w:rPr>
          <w:rFonts w:ascii="Calisto MT" w:hAnsi="Calisto MT"/>
          <w:b/>
        </w:rPr>
        <w:t>Fayette</w:t>
      </w:r>
    </w:p>
    <w:p w:rsidR="00237F88" w:rsidRPr="00CA4199" w:rsidRDefault="00237F88" w:rsidP="00237F88">
      <w:pPr>
        <w:pStyle w:val="NoSpacing"/>
        <w:jc w:val="both"/>
        <w:rPr>
          <w:rFonts w:ascii="Calisto MT" w:hAnsi="Calisto MT"/>
        </w:rPr>
      </w:pPr>
    </w:p>
    <w:p w:rsidR="00237F88" w:rsidRDefault="006C4678" w:rsidP="00237F88">
      <w:pPr>
        <w:pStyle w:val="NoSpacing"/>
        <w:jc w:val="both"/>
        <w:rPr>
          <w:rFonts w:ascii="Calisto MT" w:hAnsi="Calisto MT"/>
        </w:rPr>
      </w:pPr>
      <w:r>
        <w:rPr>
          <w:rFonts w:ascii="Calisto MT" w:hAnsi="Calisto MT"/>
        </w:rPr>
        <w:t xml:space="preserve">The town of </w:t>
      </w:r>
      <w:r w:rsidR="00FE50FE">
        <w:rPr>
          <w:rFonts w:ascii="Calisto MT" w:hAnsi="Calisto MT"/>
        </w:rPr>
        <w:t>Fayette</w:t>
      </w:r>
      <w:r>
        <w:rPr>
          <w:rFonts w:ascii="Calisto MT" w:hAnsi="Calisto MT"/>
        </w:rPr>
        <w:t xml:space="preserve"> </w:t>
      </w:r>
      <w:r w:rsidR="00FE50FE">
        <w:rPr>
          <w:rFonts w:ascii="Calisto MT" w:hAnsi="Calisto MT"/>
        </w:rPr>
        <w:t>is largely identified by its location near Echo</w:t>
      </w:r>
      <w:r>
        <w:rPr>
          <w:rFonts w:ascii="Calisto MT" w:hAnsi="Calisto MT"/>
        </w:rPr>
        <w:t xml:space="preserve"> </w:t>
      </w:r>
      <w:r w:rsidR="00237F88" w:rsidRPr="00CA4199">
        <w:rPr>
          <w:rFonts w:ascii="Calisto MT" w:hAnsi="Calisto MT"/>
        </w:rPr>
        <w:t>Lake</w:t>
      </w:r>
      <w:r w:rsidR="00FE50FE">
        <w:rPr>
          <w:rFonts w:ascii="Calisto MT" w:hAnsi="Calisto MT"/>
        </w:rPr>
        <w:t xml:space="preserve"> and Parker and Lovejoy Ponds.</w:t>
      </w:r>
      <w:r w:rsidR="007629C1">
        <w:rPr>
          <w:rFonts w:ascii="Calisto MT" w:hAnsi="Calisto MT"/>
        </w:rPr>
        <w:t xml:space="preserve"> </w:t>
      </w:r>
      <w:r w:rsidR="00FE50FE">
        <w:rPr>
          <w:rFonts w:ascii="Calisto MT" w:hAnsi="Calisto MT"/>
        </w:rPr>
        <w:t>It is also home to many smaller ponds</w:t>
      </w:r>
      <w:r w:rsidR="007629C1">
        <w:rPr>
          <w:rFonts w:ascii="Calisto MT" w:hAnsi="Calisto MT"/>
        </w:rPr>
        <w:t xml:space="preserve">. </w:t>
      </w:r>
      <w:r w:rsidR="00FE50FE">
        <w:rPr>
          <w:rFonts w:ascii="Calisto MT" w:hAnsi="Calisto MT"/>
        </w:rPr>
        <w:t>Fayette</w:t>
      </w:r>
      <w:r w:rsidR="00237F88" w:rsidRPr="00CA4199">
        <w:rPr>
          <w:rFonts w:ascii="Calisto MT" w:hAnsi="Calisto MT"/>
        </w:rPr>
        <w:t xml:space="preserve"> is bo</w:t>
      </w:r>
      <w:r w:rsidR="007552BD">
        <w:rPr>
          <w:rFonts w:ascii="Calisto MT" w:hAnsi="Calisto MT"/>
        </w:rPr>
        <w:t>r</w:t>
      </w:r>
      <w:r w:rsidR="00237F88" w:rsidRPr="00CA4199">
        <w:rPr>
          <w:rFonts w:ascii="Calisto MT" w:hAnsi="Calisto MT"/>
        </w:rPr>
        <w:t>de</w:t>
      </w:r>
      <w:r w:rsidR="007552BD">
        <w:rPr>
          <w:rFonts w:ascii="Calisto MT" w:hAnsi="Calisto MT"/>
        </w:rPr>
        <w:t>red</w:t>
      </w:r>
      <w:r w:rsidR="00237F88" w:rsidRPr="00CA4199">
        <w:rPr>
          <w:rFonts w:ascii="Calisto MT" w:hAnsi="Calisto MT"/>
        </w:rPr>
        <w:t xml:space="preserve"> on the north by </w:t>
      </w:r>
      <w:proofErr w:type="spellStart"/>
      <w:r w:rsidR="00FE50FE">
        <w:rPr>
          <w:rFonts w:ascii="Calisto MT" w:hAnsi="Calisto MT"/>
        </w:rPr>
        <w:t>Chesterville</w:t>
      </w:r>
      <w:proofErr w:type="spellEnd"/>
      <w:r w:rsidR="00237F88" w:rsidRPr="00CA4199">
        <w:rPr>
          <w:rFonts w:ascii="Calisto MT" w:hAnsi="Calisto MT"/>
        </w:rPr>
        <w:t xml:space="preserve">, </w:t>
      </w:r>
      <w:r w:rsidR="003F6348">
        <w:rPr>
          <w:rFonts w:ascii="Calisto MT" w:hAnsi="Calisto MT"/>
        </w:rPr>
        <w:t xml:space="preserve">on the east by </w:t>
      </w:r>
      <w:r w:rsidR="00FE50FE">
        <w:rPr>
          <w:rFonts w:ascii="Calisto MT" w:hAnsi="Calisto MT"/>
        </w:rPr>
        <w:t>Readfield and Mount Vernon</w:t>
      </w:r>
      <w:r w:rsidR="00237F88" w:rsidRPr="00CA4199">
        <w:rPr>
          <w:rFonts w:ascii="Calisto MT" w:hAnsi="Calisto MT"/>
        </w:rPr>
        <w:t xml:space="preserve">, on the </w:t>
      </w:r>
      <w:r w:rsidR="003F6348">
        <w:rPr>
          <w:rFonts w:ascii="Calisto MT" w:hAnsi="Calisto MT"/>
        </w:rPr>
        <w:t>south by Wa</w:t>
      </w:r>
      <w:r w:rsidR="00FE50FE">
        <w:rPr>
          <w:rFonts w:ascii="Calisto MT" w:hAnsi="Calisto MT"/>
        </w:rPr>
        <w:t>yne</w:t>
      </w:r>
      <w:r w:rsidR="003F6348">
        <w:rPr>
          <w:rFonts w:ascii="Calisto MT" w:hAnsi="Calisto MT"/>
        </w:rPr>
        <w:t>,</w:t>
      </w:r>
      <w:r w:rsidR="00237F88" w:rsidRPr="00CA4199">
        <w:rPr>
          <w:rFonts w:ascii="Calisto MT" w:hAnsi="Calisto MT"/>
        </w:rPr>
        <w:t xml:space="preserve"> and on the west by </w:t>
      </w:r>
      <w:r w:rsidR="00FE50FE">
        <w:rPr>
          <w:rFonts w:ascii="Calisto MT" w:hAnsi="Calisto MT"/>
        </w:rPr>
        <w:t>Livermore Falls</w:t>
      </w:r>
      <w:r w:rsidR="00237F88" w:rsidRPr="00CA4199">
        <w:rPr>
          <w:rFonts w:ascii="Calisto MT" w:hAnsi="Calisto MT"/>
        </w:rPr>
        <w:t>.</w:t>
      </w:r>
      <w:r w:rsidR="007629C1">
        <w:rPr>
          <w:rFonts w:ascii="Calisto MT" w:hAnsi="Calisto MT"/>
        </w:rPr>
        <w:t xml:space="preserve"> </w:t>
      </w:r>
      <w:r w:rsidR="003F6348">
        <w:rPr>
          <w:rFonts w:ascii="Calisto MT" w:hAnsi="Calisto MT"/>
        </w:rPr>
        <w:t>Augusta,</w:t>
      </w:r>
      <w:r w:rsidR="005821E0">
        <w:rPr>
          <w:rFonts w:ascii="Calisto MT" w:hAnsi="Calisto MT"/>
        </w:rPr>
        <w:t xml:space="preserve"> the state’s capital, is</w:t>
      </w:r>
      <w:r w:rsidR="003F6348">
        <w:rPr>
          <w:rFonts w:ascii="Calisto MT" w:hAnsi="Calisto MT"/>
        </w:rPr>
        <w:t xml:space="preserve"> just over 15 miles to the east</w:t>
      </w:r>
      <w:r w:rsidR="005821E0">
        <w:rPr>
          <w:rFonts w:ascii="Calisto MT" w:hAnsi="Calisto MT"/>
        </w:rPr>
        <w:t xml:space="preserve"> and</w:t>
      </w:r>
      <w:r w:rsidR="007629C1">
        <w:rPr>
          <w:rFonts w:ascii="Calisto MT" w:hAnsi="Calisto MT"/>
        </w:rPr>
        <w:t xml:space="preserve"> the biggest community in the region.</w:t>
      </w:r>
      <w:r w:rsidR="00237F88" w:rsidRPr="00CA4199">
        <w:rPr>
          <w:rFonts w:ascii="Calisto MT" w:hAnsi="Calisto MT"/>
        </w:rPr>
        <w:t xml:space="preserve"> </w:t>
      </w:r>
    </w:p>
    <w:p w:rsidR="00E06F9F" w:rsidRDefault="00E06F9F" w:rsidP="00237F88">
      <w:pPr>
        <w:pStyle w:val="NoSpacing"/>
        <w:jc w:val="both"/>
        <w:rPr>
          <w:rFonts w:ascii="Calisto MT" w:hAnsi="Calisto MT"/>
        </w:rPr>
      </w:pPr>
    </w:p>
    <w:p w:rsidR="007629C1" w:rsidRDefault="007629C1" w:rsidP="007629C1">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cs="LYNN"/>
          <w:b/>
          <w:bCs/>
          <w:sz w:val="24"/>
          <w:szCs w:val="24"/>
        </w:rPr>
      </w:pPr>
      <w:r w:rsidRPr="00566B01">
        <w:rPr>
          <w:rFonts w:ascii="Calisto MT" w:hAnsi="Calisto MT" w:cs="LYNN"/>
          <w:b/>
          <w:bCs/>
          <w:sz w:val="24"/>
          <w:szCs w:val="24"/>
        </w:rPr>
        <w:t>Early Settlement:</w:t>
      </w:r>
    </w:p>
    <w:p w:rsidR="00F02607" w:rsidRDefault="00F02607" w:rsidP="007629C1">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cs="LYNN"/>
          <w:bCs/>
          <w:sz w:val="24"/>
          <w:szCs w:val="24"/>
        </w:rPr>
      </w:pPr>
      <w:r>
        <w:rPr>
          <w:rFonts w:ascii="Calisto MT" w:hAnsi="Calisto MT" w:cs="LYNN"/>
          <w:bCs/>
          <w:sz w:val="24"/>
          <w:szCs w:val="24"/>
        </w:rPr>
        <w:t xml:space="preserve">Prior to the Revolutionary War, the great majority of Maine’s population was found in the southwestern reaches of the state.  Just 15 or so percent of Mainer’s lived east of the Androscoggin River.  </w:t>
      </w:r>
      <w:r w:rsidR="000B468B">
        <w:rPr>
          <w:rFonts w:ascii="Calisto MT" w:hAnsi="Calisto MT" w:cs="LYNN"/>
          <w:bCs/>
          <w:sz w:val="24"/>
          <w:szCs w:val="24"/>
        </w:rPr>
        <w:t>A once fearful relationship with natives was replaced with an allied relationship and the eastern frontier was pushed back.  As a result, many residents of New Hampshire and Massachusetts moved to the area.</w:t>
      </w:r>
      <w:r w:rsidR="00266085">
        <w:rPr>
          <w:rFonts w:ascii="Calisto MT" w:hAnsi="Calisto MT" w:cs="LYNN"/>
          <w:bCs/>
          <w:sz w:val="24"/>
          <w:szCs w:val="24"/>
        </w:rPr>
        <w:t xml:space="preserve">  Soldiers, farmers and mechanics came in particularly large numbers, incentivized by the government’s offer of 150 acre tracts of land for 1 dollar.</w:t>
      </w:r>
    </w:p>
    <w:p w:rsidR="00007C94" w:rsidRDefault="00266085" w:rsidP="00266085">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sz w:val="24"/>
        </w:rPr>
      </w:pPr>
      <w:r w:rsidRPr="00266085">
        <w:rPr>
          <w:rFonts w:ascii="Calisto MT" w:hAnsi="Calisto MT" w:cs="LYNN"/>
          <w:bCs/>
          <w:sz w:val="24"/>
          <w:szCs w:val="24"/>
        </w:rPr>
        <w:t>Prior to incorporation, Fayette, then known as Sterling Plan</w:t>
      </w:r>
      <w:r>
        <w:rPr>
          <w:rFonts w:ascii="Calisto MT" w:hAnsi="Calisto MT" w:cs="LYNN"/>
          <w:bCs/>
          <w:sz w:val="24"/>
          <w:szCs w:val="24"/>
        </w:rPr>
        <w:t>tation, was home to 53 families and 166 residents</w:t>
      </w:r>
      <w:r w:rsidR="00007C94">
        <w:rPr>
          <w:rFonts w:ascii="Calisto MT" w:hAnsi="Calisto MT" w:cs="LYNN"/>
          <w:bCs/>
          <w:sz w:val="24"/>
          <w:szCs w:val="24"/>
        </w:rPr>
        <w:t xml:space="preserve"> in 1790</w:t>
      </w:r>
      <w:r>
        <w:rPr>
          <w:rFonts w:ascii="Calisto MT" w:hAnsi="Calisto MT" w:cs="LYNN"/>
          <w:bCs/>
          <w:sz w:val="24"/>
          <w:szCs w:val="24"/>
        </w:rPr>
        <w:t xml:space="preserve">.  </w:t>
      </w:r>
      <w:r w:rsidR="00D86522" w:rsidRPr="00266085">
        <w:rPr>
          <w:rFonts w:ascii="Calisto MT" w:hAnsi="Calisto MT"/>
          <w:sz w:val="24"/>
        </w:rPr>
        <w:t>The effort to incorporate Fayette as a town began on December 20, 1794 with a petition made to the Massachusetts Senate</w:t>
      </w:r>
      <w:r w:rsidR="00007C94">
        <w:rPr>
          <w:rFonts w:ascii="Calisto MT" w:hAnsi="Calisto MT"/>
          <w:sz w:val="24"/>
        </w:rPr>
        <w:t xml:space="preserve"> which began as such:</w:t>
      </w:r>
    </w:p>
    <w:p w:rsidR="00007C94" w:rsidRDefault="00007C94" w:rsidP="00266085">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sz w:val="24"/>
        </w:rPr>
      </w:pPr>
      <w:r>
        <w:rPr>
          <w:rFonts w:ascii="Calisto MT" w:hAnsi="Calisto MT"/>
          <w:sz w:val="24"/>
        </w:rPr>
        <w:t xml:space="preserve">“Your Petitioners (Inhabitants of a Plantation called Sterling in the County of Lincoln containing about seventy Families) humbly </w:t>
      </w:r>
      <w:proofErr w:type="spellStart"/>
      <w:r>
        <w:rPr>
          <w:rFonts w:ascii="Calisto MT" w:hAnsi="Calisto MT"/>
          <w:sz w:val="24"/>
        </w:rPr>
        <w:t>sheweth</w:t>
      </w:r>
      <w:proofErr w:type="spellEnd"/>
      <w:r>
        <w:rPr>
          <w:rFonts w:ascii="Calisto MT" w:hAnsi="Calisto MT"/>
          <w:sz w:val="24"/>
        </w:rPr>
        <w:t xml:space="preserve"> that we </w:t>
      </w:r>
      <w:proofErr w:type="spellStart"/>
      <w:r>
        <w:rPr>
          <w:rFonts w:ascii="Calisto MT" w:hAnsi="Calisto MT"/>
          <w:sz w:val="24"/>
        </w:rPr>
        <w:t>labour</w:t>
      </w:r>
      <w:proofErr w:type="spellEnd"/>
      <w:r>
        <w:rPr>
          <w:rFonts w:ascii="Calisto MT" w:hAnsi="Calisto MT"/>
          <w:sz w:val="24"/>
        </w:rPr>
        <w:t xml:space="preserve"> under many disadvantages in consequence of our unorganized State such as want of means for the education of our youth laying out and Repairing Roads etc. which can be removed only by Incorporation.  We therefore pray your Hons to take our case into your wise consideration and </w:t>
      </w:r>
      <w:proofErr w:type="gramStart"/>
      <w:r>
        <w:rPr>
          <w:rFonts w:ascii="Calisto MT" w:hAnsi="Calisto MT"/>
          <w:sz w:val="24"/>
        </w:rPr>
        <w:t>Incorporate</w:t>
      </w:r>
      <w:proofErr w:type="gramEnd"/>
      <w:r>
        <w:rPr>
          <w:rFonts w:ascii="Calisto MT" w:hAnsi="Calisto MT"/>
          <w:sz w:val="24"/>
        </w:rPr>
        <w:t xml:space="preserve"> us into a town by the name of New Sterling.”</w:t>
      </w:r>
    </w:p>
    <w:p w:rsidR="00D86522" w:rsidRPr="00D86522" w:rsidRDefault="00D86522" w:rsidP="00266085">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rPr>
      </w:pPr>
      <w:r w:rsidRPr="00266085">
        <w:rPr>
          <w:rFonts w:ascii="Calisto MT" w:hAnsi="Calisto MT"/>
          <w:sz w:val="24"/>
        </w:rPr>
        <w:t>On February 28, 1795 incorporation was approved and the first town meeting was held on April 13</w:t>
      </w:r>
      <w:r w:rsidR="00007C94">
        <w:rPr>
          <w:rFonts w:ascii="Calisto MT" w:hAnsi="Calisto MT"/>
          <w:sz w:val="24"/>
        </w:rPr>
        <w:t>, 1795 in the house of Cyrus Baldwin in which the Act of Incorporation was read</w:t>
      </w:r>
      <w:r w:rsidRPr="00266085">
        <w:rPr>
          <w:rFonts w:ascii="Calisto MT" w:hAnsi="Calisto MT"/>
          <w:sz w:val="24"/>
        </w:rPr>
        <w:t>.</w:t>
      </w:r>
      <w:r w:rsidR="00C850CB">
        <w:rPr>
          <w:rFonts w:ascii="Calisto MT" w:hAnsi="Calisto MT"/>
          <w:sz w:val="24"/>
        </w:rPr>
        <w:t xml:space="preserve">  During this inaugural meeting selectmen/assessors, a town clerk, a treasurer, and a constable were all elected.  Funds were appropriated to highways, town charges, and schooling.</w:t>
      </w:r>
    </w:p>
    <w:p w:rsidR="00D86522" w:rsidRPr="00D86522" w:rsidRDefault="00266085" w:rsidP="00D86522">
      <w:pPr>
        <w:pStyle w:val="NoSpacing"/>
        <w:jc w:val="both"/>
        <w:rPr>
          <w:rFonts w:ascii="Calisto MT" w:hAnsi="Calisto MT"/>
        </w:rPr>
      </w:pPr>
      <w:r>
        <w:rPr>
          <w:rFonts w:ascii="Calisto MT" w:hAnsi="Calisto MT"/>
        </w:rPr>
        <w:t>By</w:t>
      </w:r>
      <w:r w:rsidR="00D86522" w:rsidRPr="00D86522">
        <w:rPr>
          <w:rFonts w:ascii="Calisto MT" w:hAnsi="Calisto MT"/>
        </w:rPr>
        <w:t xml:space="preserve"> 1796 th</w:t>
      </w:r>
      <w:r>
        <w:rPr>
          <w:rFonts w:ascii="Calisto MT" w:hAnsi="Calisto MT"/>
        </w:rPr>
        <w:t>e</w:t>
      </w:r>
      <w:r w:rsidR="00D86522" w:rsidRPr="00D86522">
        <w:rPr>
          <w:rFonts w:ascii="Calisto MT" w:hAnsi="Calisto MT"/>
        </w:rPr>
        <w:t xml:space="preserve"> number </w:t>
      </w:r>
      <w:r>
        <w:rPr>
          <w:rFonts w:ascii="Calisto MT" w:hAnsi="Calisto MT"/>
        </w:rPr>
        <w:t xml:space="preserve">of families in Fayette </w:t>
      </w:r>
      <w:r w:rsidR="00D86522" w:rsidRPr="00D86522">
        <w:rPr>
          <w:rFonts w:ascii="Calisto MT" w:hAnsi="Calisto MT"/>
        </w:rPr>
        <w:t xml:space="preserve">had grown to more than seventy. By 1800 the population had reached 532, </w:t>
      </w:r>
      <w:r w:rsidR="00AA30A5">
        <w:rPr>
          <w:rFonts w:ascii="Calisto MT" w:hAnsi="Calisto MT"/>
        </w:rPr>
        <w:t xml:space="preserve">804 in 1810, </w:t>
      </w:r>
      <w:r w:rsidR="00D86522" w:rsidRPr="00D86522">
        <w:rPr>
          <w:rFonts w:ascii="Calisto MT" w:hAnsi="Calisto MT"/>
        </w:rPr>
        <w:t xml:space="preserve">and broke </w:t>
      </w:r>
      <w:r w:rsidR="00AA30A5">
        <w:rPr>
          <w:rFonts w:ascii="Calisto MT" w:hAnsi="Calisto MT"/>
        </w:rPr>
        <w:t>1,000</w:t>
      </w:r>
      <w:r w:rsidR="00D86522" w:rsidRPr="00D86522">
        <w:rPr>
          <w:rFonts w:ascii="Calisto MT" w:hAnsi="Calisto MT"/>
        </w:rPr>
        <w:t xml:space="preserve"> by 1830.</w:t>
      </w:r>
    </w:p>
    <w:p w:rsidR="00D86522" w:rsidRPr="00D86522" w:rsidRDefault="00D86522" w:rsidP="00D86522">
      <w:pPr>
        <w:pStyle w:val="NoSpacing"/>
        <w:jc w:val="both"/>
        <w:rPr>
          <w:rFonts w:ascii="Calisto MT" w:hAnsi="Calisto MT"/>
        </w:rPr>
      </w:pPr>
    </w:p>
    <w:p w:rsidR="00D86522" w:rsidRDefault="00D86522" w:rsidP="00D86522">
      <w:pPr>
        <w:pStyle w:val="NoSpacing"/>
        <w:jc w:val="both"/>
        <w:rPr>
          <w:rFonts w:ascii="Calisto MT" w:hAnsi="Calisto MT"/>
        </w:rPr>
      </w:pPr>
      <w:r w:rsidRPr="00D86522">
        <w:rPr>
          <w:rFonts w:ascii="Calisto MT" w:hAnsi="Calisto MT"/>
        </w:rPr>
        <w:t xml:space="preserve">The mainstay of the </w:t>
      </w:r>
      <w:r w:rsidR="00AA30A5">
        <w:rPr>
          <w:rFonts w:ascii="Calisto MT" w:hAnsi="Calisto MT"/>
        </w:rPr>
        <w:t xml:space="preserve">early </w:t>
      </w:r>
      <w:r w:rsidRPr="00D86522">
        <w:rPr>
          <w:rFonts w:ascii="Calisto MT" w:hAnsi="Calisto MT"/>
        </w:rPr>
        <w:t xml:space="preserve">economy was agriculture, with </w:t>
      </w:r>
      <w:r w:rsidR="00AA30A5">
        <w:rPr>
          <w:rFonts w:ascii="Calisto MT" w:hAnsi="Calisto MT"/>
        </w:rPr>
        <w:t xml:space="preserve">the majority of </w:t>
      </w:r>
      <w:r w:rsidRPr="00D86522">
        <w:rPr>
          <w:rFonts w:ascii="Calisto MT" w:hAnsi="Calisto MT"/>
        </w:rPr>
        <w:t>residents making their living from this activity.</w:t>
      </w:r>
      <w:r w:rsidR="00AA30A5">
        <w:rPr>
          <w:rFonts w:ascii="Calisto MT" w:hAnsi="Calisto MT"/>
        </w:rPr>
        <w:t xml:space="preserve">  Surprisingly, and contradictory to the ways of the region at the time, just</w:t>
      </w:r>
      <w:r w:rsidRPr="00D86522">
        <w:rPr>
          <w:rFonts w:ascii="Calisto MT" w:hAnsi="Calisto MT"/>
        </w:rPr>
        <w:t xml:space="preserve"> </w:t>
      </w:r>
      <w:r w:rsidR="00AA30A5">
        <w:rPr>
          <w:rFonts w:ascii="Calisto MT" w:hAnsi="Calisto MT"/>
        </w:rPr>
        <w:t xml:space="preserve">a couple of mills were in operation.  </w:t>
      </w:r>
      <w:r w:rsidRPr="00D86522">
        <w:rPr>
          <w:rFonts w:ascii="Calisto MT" w:hAnsi="Calisto MT"/>
        </w:rPr>
        <w:t xml:space="preserve">The principal </w:t>
      </w:r>
      <w:r w:rsidR="00AA30A5">
        <w:rPr>
          <w:rFonts w:ascii="Calisto MT" w:hAnsi="Calisto MT"/>
        </w:rPr>
        <w:t xml:space="preserve">agricultural </w:t>
      </w:r>
      <w:r w:rsidRPr="00D86522">
        <w:rPr>
          <w:rFonts w:ascii="Calisto MT" w:hAnsi="Calisto MT"/>
        </w:rPr>
        <w:t>interests were livestock, grain, potatoes, and orchards</w:t>
      </w:r>
      <w:r w:rsidR="00AA30A5">
        <w:rPr>
          <w:rFonts w:ascii="Calisto MT" w:hAnsi="Calisto MT"/>
        </w:rPr>
        <w:t>, specifically apples and pears</w:t>
      </w:r>
      <w:r w:rsidRPr="00D86522">
        <w:rPr>
          <w:rFonts w:ascii="Calisto MT" w:hAnsi="Calisto MT"/>
        </w:rPr>
        <w:t xml:space="preserve">. </w:t>
      </w:r>
    </w:p>
    <w:p w:rsidR="00AA30A5" w:rsidRDefault="00AA30A5" w:rsidP="00D86522">
      <w:pPr>
        <w:pStyle w:val="NoSpacing"/>
        <w:jc w:val="both"/>
        <w:rPr>
          <w:rFonts w:ascii="Calisto MT" w:hAnsi="Calisto MT"/>
        </w:rPr>
      </w:pPr>
    </w:p>
    <w:p w:rsidR="00AA30A5" w:rsidRPr="00D86522" w:rsidRDefault="00AA30A5" w:rsidP="00D86522">
      <w:pPr>
        <w:pStyle w:val="NoSpacing"/>
        <w:jc w:val="both"/>
        <w:rPr>
          <w:rFonts w:ascii="Calisto MT" w:hAnsi="Calisto MT"/>
        </w:rPr>
      </w:pPr>
      <w:r>
        <w:rPr>
          <w:rFonts w:ascii="Calisto MT" w:hAnsi="Calisto MT"/>
        </w:rPr>
        <w:t>By 1840 a significant uptick in manufacturing and trade began.  A fulling mill, three tanneries, a gristmill, and four sawmills were all in operation at this time.</w:t>
      </w:r>
    </w:p>
    <w:p w:rsidR="00D86522" w:rsidRPr="00D86522" w:rsidRDefault="00D86522" w:rsidP="00D86522">
      <w:pPr>
        <w:pStyle w:val="NoSpacing"/>
        <w:jc w:val="both"/>
        <w:rPr>
          <w:rFonts w:ascii="Calisto MT" w:hAnsi="Calisto MT"/>
        </w:rPr>
      </w:pPr>
      <w:r w:rsidRPr="00D86522">
        <w:rPr>
          <w:rFonts w:ascii="Calisto MT" w:hAnsi="Calisto MT"/>
        </w:rPr>
        <w:lastRenderedPageBreak/>
        <w:t xml:space="preserve">Fayette Corner </w:t>
      </w:r>
      <w:r w:rsidR="000C537F">
        <w:rPr>
          <w:rFonts w:ascii="Calisto MT" w:hAnsi="Calisto MT"/>
        </w:rPr>
        <w:t>emerged as</w:t>
      </w:r>
      <w:r w:rsidRPr="00D86522">
        <w:rPr>
          <w:rFonts w:ascii="Calisto MT" w:hAnsi="Calisto MT"/>
        </w:rPr>
        <w:t xml:space="preserve"> the center of activity at this time, with several </w:t>
      </w:r>
      <w:r>
        <w:rPr>
          <w:rFonts w:ascii="Calisto MT" w:hAnsi="Calisto MT"/>
        </w:rPr>
        <w:t>taverns and general stores. The p</w:t>
      </w:r>
      <w:r w:rsidRPr="00D86522">
        <w:rPr>
          <w:rFonts w:ascii="Calisto MT" w:hAnsi="Calisto MT"/>
        </w:rPr>
        <w:t xml:space="preserve">ost </w:t>
      </w:r>
      <w:r>
        <w:rPr>
          <w:rFonts w:ascii="Calisto MT" w:hAnsi="Calisto MT"/>
        </w:rPr>
        <w:t>o</w:t>
      </w:r>
      <w:r w:rsidRPr="00D86522">
        <w:rPr>
          <w:rFonts w:ascii="Calisto MT" w:hAnsi="Calisto MT"/>
        </w:rPr>
        <w:t>ffice was also here and served as a meeting place for residents on Saturdays when they went to pick up the mail.</w:t>
      </w:r>
    </w:p>
    <w:p w:rsidR="00D86522" w:rsidRPr="00D86522" w:rsidRDefault="00D86522" w:rsidP="00D86522">
      <w:pPr>
        <w:pStyle w:val="NoSpacing"/>
        <w:jc w:val="both"/>
        <w:rPr>
          <w:rFonts w:ascii="Calisto MT" w:hAnsi="Calisto MT"/>
        </w:rPr>
      </w:pPr>
    </w:p>
    <w:p w:rsidR="000C5FD9" w:rsidRDefault="00D86522" w:rsidP="00D86522">
      <w:pPr>
        <w:pStyle w:val="NoSpacing"/>
        <w:jc w:val="both"/>
        <w:rPr>
          <w:rFonts w:ascii="Calisto MT" w:hAnsi="Calisto MT"/>
        </w:rPr>
      </w:pPr>
      <w:r w:rsidRPr="00D86522">
        <w:rPr>
          <w:rFonts w:ascii="Calisto MT" w:hAnsi="Calisto MT"/>
        </w:rPr>
        <w:t>During the second half of the 1800's, Fayette's population started</w:t>
      </w:r>
      <w:r w:rsidR="000C537F">
        <w:rPr>
          <w:rFonts w:ascii="Calisto MT" w:hAnsi="Calisto MT"/>
        </w:rPr>
        <w:t xml:space="preserve"> to fall from its peak in 1850 and agriculture would again stand at the forefront of</w:t>
      </w:r>
      <w:r w:rsidR="000C5FD9">
        <w:rPr>
          <w:rFonts w:ascii="Calisto MT" w:hAnsi="Calisto MT"/>
        </w:rPr>
        <w:t xml:space="preserve"> the economy.  Of particular reputation were Fayette’s cattle breeders, with the Underwood family breeding the oldest herd of Herefords in the </w:t>
      </w:r>
      <w:proofErr w:type="gramStart"/>
      <w:r w:rsidR="000C5FD9">
        <w:rPr>
          <w:rFonts w:ascii="Calisto MT" w:hAnsi="Calisto MT"/>
        </w:rPr>
        <w:t>country.</w:t>
      </w:r>
      <w:proofErr w:type="gramEnd"/>
    </w:p>
    <w:p w:rsidR="000C5FD9" w:rsidRDefault="000C5FD9" w:rsidP="00D86522">
      <w:pPr>
        <w:pStyle w:val="NoSpacing"/>
        <w:jc w:val="both"/>
        <w:rPr>
          <w:rFonts w:ascii="Calisto MT" w:hAnsi="Calisto MT"/>
        </w:rPr>
      </w:pPr>
    </w:p>
    <w:p w:rsidR="00D86522" w:rsidRDefault="00D86522" w:rsidP="00D86522">
      <w:pPr>
        <w:pStyle w:val="NoSpacing"/>
        <w:jc w:val="both"/>
        <w:rPr>
          <w:rFonts w:ascii="Calisto MT" w:hAnsi="Calisto MT"/>
        </w:rPr>
      </w:pPr>
      <w:r w:rsidRPr="00D86522">
        <w:rPr>
          <w:rFonts w:ascii="Calisto MT" w:hAnsi="Calisto MT"/>
        </w:rPr>
        <w:t>By 1900, the population was 560, about the same as in 1800. Reasons ventured for this decline include the growth of cities</w:t>
      </w:r>
      <w:r w:rsidR="000C537F">
        <w:rPr>
          <w:rFonts w:ascii="Calisto MT" w:hAnsi="Calisto MT"/>
        </w:rPr>
        <w:t>, American westward expansion,</w:t>
      </w:r>
      <w:r w:rsidRPr="00D86522">
        <w:rPr>
          <w:rFonts w:ascii="Calisto MT" w:hAnsi="Calisto MT"/>
        </w:rPr>
        <w:t xml:space="preserve"> and the town's lack of good access to a railroad. Without this it was too difficult to expand its industrial production and make a profit doing so.</w:t>
      </w:r>
      <w:r w:rsidR="000C537F">
        <w:rPr>
          <w:rFonts w:ascii="Calisto MT" w:hAnsi="Calisto MT"/>
        </w:rPr>
        <w:t xml:space="preserve"> </w:t>
      </w:r>
    </w:p>
    <w:p w:rsidR="000C537F" w:rsidRDefault="000C537F" w:rsidP="00D86522">
      <w:pPr>
        <w:pStyle w:val="NoSpacing"/>
        <w:jc w:val="both"/>
        <w:rPr>
          <w:rFonts w:ascii="Calisto MT" w:hAnsi="Calisto MT"/>
        </w:rPr>
      </w:pPr>
    </w:p>
    <w:p w:rsidR="000C537F" w:rsidRPr="00D86522" w:rsidRDefault="000C537F" w:rsidP="00D86522">
      <w:pPr>
        <w:pStyle w:val="NoSpacing"/>
        <w:jc w:val="both"/>
        <w:rPr>
          <w:rFonts w:ascii="Calisto MT" w:hAnsi="Calisto MT"/>
        </w:rPr>
      </w:pPr>
    </w:p>
    <w:p w:rsidR="007629C1" w:rsidRDefault="00D86522" w:rsidP="007629C1">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cs="LYNN"/>
          <w:b/>
          <w:bCs/>
          <w:sz w:val="24"/>
        </w:rPr>
      </w:pPr>
      <w:r>
        <w:rPr>
          <w:rFonts w:ascii="Calisto MT" w:hAnsi="Calisto MT" w:cs="LYNN"/>
          <w:b/>
          <w:bCs/>
          <w:sz w:val="24"/>
        </w:rPr>
        <w:t>Recent History</w:t>
      </w:r>
      <w:r w:rsidR="007629C1" w:rsidRPr="00566B01">
        <w:rPr>
          <w:rFonts w:ascii="Calisto MT" w:hAnsi="Calisto MT" w:cs="LYNN"/>
          <w:b/>
          <w:bCs/>
          <w:sz w:val="24"/>
        </w:rPr>
        <w:t>:</w:t>
      </w:r>
    </w:p>
    <w:p w:rsidR="000C537F" w:rsidRDefault="000C537F" w:rsidP="000C537F">
      <w:pPr>
        <w:pStyle w:val="NoSpacing"/>
        <w:jc w:val="both"/>
        <w:rPr>
          <w:rFonts w:ascii="Calisto MT" w:hAnsi="Calisto MT"/>
        </w:rPr>
      </w:pPr>
      <w:r>
        <w:rPr>
          <w:rFonts w:ascii="Calisto MT" w:hAnsi="Calisto MT"/>
        </w:rPr>
        <w:t xml:space="preserve">Going in to the 1900's, </w:t>
      </w:r>
      <w:r w:rsidRPr="00D86522">
        <w:rPr>
          <w:rFonts w:ascii="Calisto MT" w:hAnsi="Calisto MT"/>
        </w:rPr>
        <w:t xml:space="preserve">there were still sawmills operating </w:t>
      </w:r>
      <w:r>
        <w:rPr>
          <w:rFonts w:ascii="Calisto MT" w:hAnsi="Calisto MT"/>
        </w:rPr>
        <w:t xml:space="preserve">in Fayette </w:t>
      </w:r>
      <w:r w:rsidRPr="00D86522">
        <w:rPr>
          <w:rFonts w:ascii="Calisto MT" w:hAnsi="Calisto MT"/>
        </w:rPr>
        <w:t xml:space="preserve">and agricultural production remained the back bone of the community. </w:t>
      </w:r>
      <w:r w:rsidR="00415BFA">
        <w:rPr>
          <w:rFonts w:ascii="Calisto MT" w:hAnsi="Calisto MT"/>
        </w:rPr>
        <w:t>Owing to its location in a choice lake region, s</w:t>
      </w:r>
      <w:r w:rsidRPr="00D86522">
        <w:rPr>
          <w:rFonts w:ascii="Calisto MT" w:hAnsi="Calisto MT"/>
        </w:rPr>
        <w:t xml:space="preserve">easonal businesses </w:t>
      </w:r>
      <w:r w:rsidR="00415BFA">
        <w:rPr>
          <w:rFonts w:ascii="Calisto MT" w:hAnsi="Calisto MT"/>
        </w:rPr>
        <w:t>emerged as a real driver in Fayette’s economy</w:t>
      </w:r>
      <w:r w:rsidR="000C5FD9">
        <w:rPr>
          <w:rFonts w:ascii="Calisto MT" w:hAnsi="Calisto MT"/>
        </w:rPr>
        <w:t xml:space="preserve">.  </w:t>
      </w:r>
      <w:r w:rsidR="00415BFA">
        <w:rPr>
          <w:rFonts w:ascii="Calisto MT" w:hAnsi="Calisto MT"/>
        </w:rPr>
        <w:t>Echo Lodge and t</w:t>
      </w:r>
      <w:r w:rsidR="000C5FD9">
        <w:rPr>
          <w:rFonts w:ascii="Calisto MT" w:hAnsi="Calisto MT"/>
        </w:rPr>
        <w:t>wo well-known summer camps for school children come into operation</w:t>
      </w:r>
      <w:r w:rsidR="00415BFA">
        <w:rPr>
          <w:rFonts w:ascii="Calisto MT" w:hAnsi="Calisto MT"/>
        </w:rPr>
        <w:t>.</w:t>
      </w:r>
    </w:p>
    <w:p w:rsidR="00415BFA" w:rsidRDefault="00415BFA" w:rsidP="000C537F">
      <w:pPr>
        <w:pStyle w:val="NoSpacing"/>
        <w:jc w:val="both"/>
        <w:rPr>
          <w:rFonts w:ascii="Calisto MT" w:hAnsi="Calisto MT"/>
        </w:rPr>
      </w:pPr>
    </w:p>
    <w:p w:rsidR="00C16048" w:rsidRDefault="00C16048" w:rsidP="000C537F">
      <w:pPr>
        <w:pStyle w:val="NoSpacing"/>
        <w:jc w:val="both"/>
        <w:rPr>
          <w:rFonts w:ascii="Calisto MT" w:hAnsi="Calisto MT"/>
        </w:rPr>
      </w:pPr>
      <w:r w:rsidRPr="00C16048">
        <w:rPr>
          <w:rFonts w:ascii="Calisto MT" w:hAnsi="Calisto MT"/>
          <w:highlight w:val="yellow"/>
        </w:rPr>
        <w:t>-Add to summer camp history for both Vega/Winnebago</w:t>
      </w:r>
    </w:p>
    <w:p w:rsidR="000C5FD9" w:rsidRDefault="000C5FD9" w:rsidP="000C537F">
      <w:pPr>
        <w:pStyle w:val="NoSpacing"/>
        <w:jc w:val="both"/>
        <w:rPr>
          <w:rFonts w:ascii="Calisto MT" w:hAnsi="Calisto MT"/>
        </w:rPr>
      </w:pPr>
    </w:p>
    <w:p w:rsidR="00C16048" w:rsidRDefault="00C16048" w:rsidP="00C16048">
      <w:pPr>
        <w:pStyle w:val="NoSpacing"/>
        <w:jc w:val="both"/>
        <w:rPr>
          <w:rFonts w:ascii="Calisto MT" w:hAnsi="Calisto MT"/>
        </w:rPr>
      </w:pPr>
      <w:r>
        <w:rPr>
          <w:rFonts w:ascii="Calisto MT" w:hAnsi="Calisto MT"/>
          <w:highlight w:val="yellow"/>
        </w:rPr>
        <w:t xml:space="preserve">Were there any major/defining </w:t>
      </w:r>
      <w:r w:rsidRPr="008C5DA0">
        <w:rPr>
          <w:rFonts w:ascii="Calisto MT" w:hAnsi="Calisto MT"/>
          <w:highlight w:val="yellow"/>
        </w:rPr>
        <w:t>events to take place that need/deserve mentioning?</w:t>
      </w:r>
    </w:p>
    <w:p w:rsidR="000C5FD9" w:rsidRDefault="000C5FD9" w:rsidP="000C537F">
      <w:pPr>
        <w:pStyle w:val="NoSpacing"/>
        <w:jc w:val="both"/>
        <w:rPr>
          <w:rFonts w:ascii="Calisto MT" w:hAnsi="Calisto MT"/>
        </w:rPr>
      </w:pPr>
    </w:p>
    <w:p w:rsidR="00C16048" w:rsidRDefault="00C16048" w:rsidP="000C537F">
      <w:pPr>
        <w:pStyle w:val="NoSpacing"/>
        <w:jc w:val="both"/>
        <w:rPr>
          <w:rFonts w:ascii="Calisto MT" w:hAnsi="Calisto MT"/>
        </w:rPr>
      </w:pPr>
      <w:r>
        <w:rPr>
          <w:rFonts w:ascii="Calisto MT" w:hAnsi="Calisto MT"/>
        </w:rPr>
        <w:t>-Flood of 1987? Didn’t find anything on this with regard to Fayette, yet.</w:t>
      </w:r>
    </w:p>
    <w:p w:rsidR="000C537F" w:rsidRPr="000C537F" w:rsidRDefault="000C537F" w:rsidP="000C537F">
      <w:pPr>
        <w:pStyle w:val="NoSpacing"/>
        <w:jc w:val="both"/>
        <w:rPr>
          <w:rFonts w:ascii="Calisto MT" w:hAnsi="Calisto MT"/>
        </w:rPr>
      </w:pPr>
    </w:p>
    <w:p w:rsidR="007A426A" w:rsidRDefault="009D2465" w:rsidP="00D86522">
      <w:pPr>
        <w:pStyle w:val="NoSpacing"/>
        <w:jc w:val="both"/>
        <w:rPr>
          <w:rFonts w:ascii="Calisto MT" w:hAnsi="Calisto MT"/>
        </w:rPr>
      </w:pPr>
      <w:r>
        <w:rPr>
          <w:rFonts w:ascii="Calisto MT" w:hAnsi="Calisto MT"/>
          <w:highlight w:val="yellow"/>
        </w:rPr>
        <w:t xml:space="preserve">Does </w:t>
      </w:r>
      <w:r w:rsidR="00D86522">
        <w:rPr>
          <w:rFonts w:ascii="Calisto MT" w:hAnsi="Calisto MT"/>
          <w:highlight w:val="yellow"/>
        </w:rPr>
        <w:t>Fayette</w:t>
      </w:r>
      <w:r>
        <w:rPr>
          <w:rFonts w:ascii="Calisto MT" w:hAnsi="Calisto MT"/>
          <w:highlight w:val="yellow"/>
        </w:rPr>
        <w:t xml:space="preserve"> have a good historical resource for the 20</w:t>
      </w:r>
      <w:r w:rsidRPr="009D2465">
        <w:rPr>
          <w:rFonts w:ascii="Calisto MT" w:hAnsi="Calisto MT"/>
          <w:highlight w:val="yellow"/>
          <w:vertAlign w:val="superscript"/>
        </w:rPr>
        <w:t>th</w:t>
      </w:r>
      <w:r>
        <w:rPr>
          <w:rFonts w:ascii="Calisto MT" w:hAnsi="Calisto MT"/>
          <w:highlight w:val="yellow"/>
        </w:rPr>
        <w:t xml:space="preserve"> century?</w:t>
      </w:r>
      <w:r w:rsidR="008C5DA0">
        <w:rPr>
          <w:rFonts w:ascii="Calisto MT" w:hAnsi="Calisto MT"/>
          <w:highlight w:val="yellow"/>
        </w:rPr>
        <w:t xml:space="preserve">  </w:t>
      </w:r>
    </w:p>
    <w:p w:rsidR="007629C1" w:rsidRDefault="007629C1" w:rsidP="007629C1">
      <w:pPr>
        <w:pStyle w:val="NoSpacing"/>
        <w:rPr>
          <w:rFonts w:ascii="Calisto MT" w:hAnsi="Calisto MT"/>
        </w:rPr>
      </w:pPr>
    </w:p>
    <w:p w:rsidR="007629C1" w:rsidRPr="007629C1" w:rsidRDefault="007629C1" w:rsidP="007629C1">
      <w:pPr>
        <w:pStyle w:val="NoSpacing"/>
        <w:rPr>
          <w:rFonts w:ascii="Calisto MT" w:hAnsi="Calisto MT"/>
          <w:b/>
        </w:rPr>
      </w:pPr>
      <w:r w:rsidRPr="007629C1">
        <w:rPr>
          <w:rFonts w:ascii="Calisto MT" w:hAnsi="Calisto MT"/>
          <w:b/>
        </w:rPr>
        <w:t>Prehistoric and Archeological Sites</w:t>
      </w:r>
    </w:p>
    <w:p w:rsidR="007629C1" w:rsidRPr="007629C1" w:rsidRDefault="007629C1" w:rsidP="007629C1">
      <w:pPr>
        <w:pStyle w:val="NoSpacing"/>
        <w:rPr>
          <w:rFonts w:ascii="Calisto MT" w:hAnsi="Calisto MT"/>
        </w:rPr>
      </w:pPr>
    </w:p>
    <w:p w:rsidR="007629C1" w:rsidRDefault="00D86522" w:rsidP="00F06485">
      <w:pPr>
        <w:pStyle w:val="NoSpacing"/>
        <w:jc w:val="both"/>
        <w:rPr>
          <w:rFonts w:ascii="Calisto MT" w:hAnsi="Calisto MT"/>
        </w:rPr>
      </w:pPr>
      <w:r>
        <w:rPr>
          <w:rFonts w:ascii="Calisto MT" w:hAnsi="Calisto MT"/>
        </w:rPr>
        <w:t>Fayette, like most of Maine,</w:t>
      </w:r>
      <w:r w:rsidR="005821E0">
        <w:rPr>
          <w:rFonts w:ascii="Calisto MT" w:hAnsi="Calisto MT"/>
        </w:rPr>
        <w:t xml:space="preserve"> had residents far before settlers with European roots migrated to the area from the </w:t>
      </w:r>
      <w:r w:rsidR="009D2465">
        <w:rPr>
          <w:rFonts w:ascii="Calisto MT" w:hAnsi="Calisto MT"/>
        </w:rPr>
        <w:t>settlements of the coast</w:t>
      </w:r>
      <w:r w:rsidR="005821E0">
        <w:rPr>
          <w:rFonts w:ascii="Calisto MT" w:hAnsi="Calisto MT"/>
        </w:rPr>
        <w:t xml:space="preserve">.  </w:t>
      </w:r>
      <w:r w:rsidR="007629C1" w:rsidRPr="007629C1">
        <w:rPr>
          <w:rFonts w:ascii="Calisto MT" w:hAnsi="Calisto MT"/>
        </w:rPr>
        <w:t>Prehistoric archeological sites reveal information about the</w:t>
      </w:r>
      <w:r w:rsidR="005821E0">
        <w:rPr>
          <w:rFonts w:ascii="Calisto MT" w:hAnsi="Calisto MT"/>
        </w:rPr>
        <w:t>se</w:t>
      </w:r>
      <w:r w:rsidR="007629C1" w:rsidRPr="007629C1">
        <w:rPr>
          <w:rFonts w:ascii="Calisto MT" w:hAnsi="Calisto MT"/>
        </w:rPr>
        <w:t xml:space="preserve"> </w:t>
      </w:r>
      <w:r w:rsidR="00F06485" w:rsidRPr="007629C1">
        <w:rPr>
          <w:rFonts w:ascii="Calisto MT" w:hAnsi="Calisto MT"/>
        </w:rPr>
        <w:t>Native</w:t>
      </w:r>
      <w:r w:rsidR="007629C1" w:rsidRPr="007629C1">
        <w:rPr>
          <w:rFonts w:ascii="Calisto MT" w:hAnsi="Calisto MT"/>
        </w:rPr>
        <w:t xml:space="preserve"> American inhabitants, who </w:t>
      </w:r>
      <w:r w:rsidR="009D2465">
        <w:rPr>
          <w:rFonts w:ascii="Calisto MT" w:hAnsi="Calisto MT"/>
        </w:rPr>
        <w:t>rarely left any records</w:t>
      </w:r>
      <w:r w:rsidR="007629C1" w:rsidRPr="007629C1">
        <w:rPr>
          <w:rFonts w:ascii="Calisto MT" w:hAnsi="Calisto MT"/>
        </w:rPr>
        <w:t>. The following four types of sites are significant</w:t>
      </w:r>
      <w:r w:rsidR="005821E0">
        <w:rPr>
          <w:rFonts w:ascii="Calisto MT" w:hAnsi="Calisto MT"/>
        </w:rPr>
        <w:t xml:space="preserve"> in the state of Maine</w:t>
      </w:r>
      <w:r w:rsidR="007629C1" w:rsidRPr="007629C1">
        <w:rPr>
          <w:rFonts w:ascii="Calisto MT" w:hAnsi="Calisto MT"/>
        </w:rPr>
        <w:t>:</w:t>
      </w:r>
    </w:p>
    <w:p w:rsidR="00F06485" w:rsidRPr="007629C1" w:rsidRDefault="00F06485" w:rsidP="00F06485">
      <w:pPr>
        <w:pStyle w:val="NoSpacing"/>
        <w:jc w:val="both"/>
        <w:rPr>
          <w:rFonts w:ascii="Calisto MT" w:hAnsi="Calisto MT"/>
        </w:rPr>
      </w:pPr>
    </w:p>
    <w:p w:rsidR="007629C1" w:rsidRPr="007629C1" w:rsidRDefault="009D2465" w:rsidP="00F06485">
      <w:pPr>
        <w:pStyle w:val="NoSpacing"/>
        <w:numPr>
          <w:ilvl w:val="0"/>
          <w:numId w:val="3"/>
        </w:numPr>
        <w:jc w:val="both"/>
        <w:rPr>
          <w:rFonts w:ascii="Calisto MT" w:hAnsi="Calisto MT"/>
        </w:rPr>
      </w:pPr>
      <w:r>
        <w:rPr>
          <w:rFonts w:ascii="Calisto MT" w:hAnsi="Calisto MT"/>
        </w:rPr>
        <w:t>Campsites</w:t>
      </w:r>
    </w:p>
    <w:p w:rsidR="007629C1" w:rsidRPr="007629C1" w:rsidRDefault="009D2465" w:rsidP="00F06485">
      <w:pPr>
        <w:pStyle w:val="NoSpacing"/>
        <w:numPr>
          <w:ilvl w:val="0"/>
          <w:numId w:val="3"/>
        </w:numPr>
        <w:jc w:val="both"/>
        <w:rPr>
          <w:rFonts w:ascii="Calisto MT" w:hAnsi="Calisto MT"/>
        </w:rPr>
      </w:pPr>
      <w:r>
        <w:rPr>
          <w:rFonts w:ascii="Calisto MT" w:hAnsi="Calisto MT"/>
        </w:rPr>
        <w:t>Village locations</w:t>
      </w:r>
    </w:p>
    <w:p w:rsidR="007629C1" w:rsidRPr="007629C1" w:rsidRDefault="009D2465" w:rsidP="00F06485">
      <w:pPr>
        <w:pStyle w:val="NoSpacing"/>
        <w:numPr>
          <w:ilvl w:val="0"/>
          <w:numId w:val="3"/>
        </w:numPr>
        <w:jc w:val="both"/>
        <w:rPr>
          <w:rFonts w:ascii="Calisto MT" w:hAnsi="Calisto MT"/>
        </w:rPr>
      </w:pPr>
      <w:r>
        <w:rPr>
          <w:rFonts w:ascii="Calisto MT" w:hAnsi="Calisto MT"/>
        </w:rPr>
        <w:t>Rock quarries and workshops</w:t>
      </w:r>
    </w:p>
    <w:p w:rsidR="007629C1" w:rsidRPr="007629C1" w:rsidRDefault="009D2465" w:rsidP="00F06485">
      <w:pPr>
        <w:pStyle w:val="NoSpacing"/>
        <w:numPr>
          <w:ilvl w:val="0"/>
          <w:numId w:val="3"/>
        </w:numPr>
        <w:jc w:val="both"/>
        <w:rPr>
          <w:rFonts w:ascii="Calisto MT" w:hAnsi="Calisto MT"/>
        </w:rPr>
      </w:pPr>
      <w:r>
        <w:rPr>
          <w:rFonts w:ascii="Calisto MT" w:hAnsi="Calisto MT"/>
        </w:rPr>
        <w:t>Areas containing petroglyphs and rock carvings</w:t>
      </w:r>
    </w:p>
    <w:p w:rsidR="007629C1" w:rsidRPr="007629C1" w:rsidRDefault="007629C1" w:rsidP="00F06485">
      <w:pPr>
        <w:pStyle w:val="NoSpacing"/>
        <w:jc w:val="both"/>
        <w:rPr>
          <w:rFonts w:ascii="Calisto MT" w:hAnsi="Calisto MT"/>
        </w:rPr>
      </w:pPr>
    </w:p>
    <w:p w:rsidR="007629C1" w:rsidRPr="007629C1" w:rsidRDefault="007629C1" w:rsidP="00F06485">
      <w:pPr>
        <w:pStyle w:val="NoSpacing"/>
        <w:jc w:val="both"/>
        <w:rPr>
          <w:rFonts w:ascii="Calisto MT" w:hAnsi="Calisto MT"/>
        </w:rPr>
      </w:pPr>
      <w:r w:rsidRPr="007629C1">
        <w:rPr>
          <w:rFonts w:ascii="Calisto MT" w:hAnsi="Calisto MT"/>
        </w:rPr>
        <w:t xml:space="preserve">The Maine Historic Preservation Commission (MHPC) has </w:t>
      </w:r>
      <w:r w:rsidR="00D86522">
        <w:rPr>
          <w:rFonts w:ascii="Calisto MT" w:hAnsi="Calisto MT"/>
        </w:rPr>
        <w:t xml:space="preserve">not </w:t>
      </w:r>
      <w:r w:rsidRPr="007629C1">
        <w:rPr>
          <w:rFonts w:ascii="Calisto MT" w:hAnsi="Calisto MT"/>
        </w:rPr>
        <w:t xml:space="preserve">identified </w:t>
      </w:r>
      <w:r w:rsidR="00D86522">
        <w:rPr>
          <w:rFonts w:ascii="Calisto MT" w:hAnsi="Calisto MT"/>
        </w:rPr>
        <w:t>any</w:t>
      </w:r>
      <w:r w:rsidRPr="007629C1">
        <w:rPr>
          <w:rFonts w:ascii="Calisto MT" w:hAnsi="Calisto MT"/>
        </w:rPr>
        <w:t xml:space="preserve"> pre-historic sites</w:t>
      </w:r>
      <w:r w:rsidR="009D2465">
        <w:rPr>
          <w:rFonts w:ascii="Calisto MT" w:hAnsi="Calisto MT"/>
        </w:rPr>
        <w:t xml:space="preserve"> in the </w:t>
      </w:r>
      <w:r w:rsidR="00D86522">
        <w:rPr>
          <w:rFonts w:ascii="Calisto MT" w:hAnsi="Calisto MT"/>
        </w:rPr>
        <w:t>Town of Fayette</w:t>
      </w:r>
      <w:r w:rsidRPr="007629C1">
        <w:rPr>
          <w:rFonts w:ascii="Calisto MT" w:hAnsi="Calisto MT"/>
        </w:rPr>
        <w:t xml:space="preserve">. </w:t>
      </w:r>
      <w:r w:rsidR="00D86522">
        <w:rPr>
          <w:rFonts w:ascii="Calisto MT" w:hAnsi="Calisto MT"/>
        </w:rPr>
        <w:t>S</w:t>
      </w:r>
      <w:r w:rsidR="00F31D40" w:rsidRPr="007629C1">
        <w:rPr>
          <w:rFonts w:ascii="Calisto MT" w:hAnsi="Calisto MT"/>
        </w:rPr>
        <w:t>urveys</w:t>
      </w:r>
      <w:r w:rsidR="005B14F9">
        <w:rPr>
          <w:rFonts w:ascii="Calisto MT" w:hAnsi="Calisto MT"/>
        </w:rPr>
        <w:t xml:space="preserve">, inventory </w:t>
      </w:r>
      <w:r w:rsidRPr="007629C1">
        <w:rPr>
          <w:rFonts w:ascii="Calisto MT" w:hAnsi="Calisto MT"/>
        </w:rPr>
        <w:t>studies</w:t>
      </w:r>
      <w:r w:rsidR="005B14F9">
        <w:rPr>
          <w:rFonts w:ascii="Calisto MT" w:hAnsi="Calisto MT"/>
        </w:rPr>
        <w:t>, and analyses</w:t>
      </w:r>
      <w:r w:rsidRPr="007629C1">
        <w:rPr>
          <w:rFonts w:ascii="Calisto MT" w:hAnsi="Calisto MT"/>
        </w:rPr>
        <w:t xml:space="preserve"> to determine </w:t>
      </w:r>
      <w:r w:rsidR="00D86522">
        <w:rPr>
          <w:rFonts w:ascii="Calisto MT" w:hAnsi="Calisto MT"/>
        </w:rPr>
        <w:t xml:space="preserve">the </w:t>
      </w:r>
      <w:r w:rsidR="00E23F8C">
        <w:rPr>
          <w:rFonts w:ascii="Calisto MT" w:hAnsi="Calisto MT"/>
        </w:rPr>
        <w:t>occurrence</w:t>
      </w:r>
      <w:r w:rsidR="00D86522">
        <w:rPr>
          <w:rFonts w:ascii="Calisto MT" w:hAnsi="Calisto MT"/>
        </w:rPr>
        <w:t xml:space="preserve"> of </w:t>
      </w:r>
      <w:r w:rsidR="00D86522" w:rsidRPr="007629C1">
        <w:rPr>
          <w:rFonts w:ascii="Calisto MT" w:hAnsi="Calisto MT"/>
        </w:rPr>
        <w:t>pre</w:t>
      </w:r>
      <w:r w:rsidRPr="007629C1">
        <w:rPr>
          <w:rFonts w:ascii="Calisto MT" w:hAnsi="Calisto MT"/>
        </w:rPr>
        <w:t xml:space="preserve">-historic </w:t>
      </w:r>
      <w:r w:rsidR="00D86522">
        <w:rPr>
          <w:rFonts w:ascii="Calisto MT" w:hAnsi="Calisto MT"/>
        </w:rPr>
        <w:t xml:space="preserve">sites </w:t>
      </w:r>
      <w:r w:rsidR="00A03A84">
        <w:rPr>
          <w:rFonts w:ascii="Calisto MT" w:hAnsi="Calisto MT"/>
        </w:rPr>
        <w:t>along lake shorelines have been identified as needs</w:t>
      </w:r>
      <w:r w:rsidR="00D86522">
        <w:rPr>
          <w:rFonts w:ascii="Calisto MT" w:hAnsi="Calisto MT"/>
        </w:rPr>
        <w:t>, especially along the shorelines of Echo Lake and other smaller ponds and along the western border of town where glacial outwash/</w:t>
      </w:r>
      <w:proofErr w:type="spellStart"/>
      <w:r w:rsidR="00D86522">
        <w:rPr>
          <w:rFonts w:ascii="Calisto MT" w:hAnsi="Calisto MT"/>
        </w:rPr>
        <w:t>eolian</w:t>
      </w:r>
      <w:proofErr w:type="spellEnd"/>
      <w:r w:rsidR="00D86522">
        <w:rPr>
          <w:rFonts w:ascii="Calisto MT" w:hAnsi="Calisto MT"/>
        </w:rPr>
        <w:t xml:space="preserve"> soils exist</w:t>
      </w:r>
      <w:r w:rsidRPr="007629C1">
        <w:rPr>
          <w:rFonts w:ascii="Calisto MT" w:hAnsi="Calisto MT"/>
        </w:rPr>
        <w:t xml:space="preserve">. </w:t>
      </w:r>
      <w:r w:rsidR="00A03A84">
        <w:rPr>
          <w:rFonts w:ascii="Calisto MT" w:hAnsi="Calisto MT"/>
        </w:rPr>
        <w:t>Given the reach of the natives and the large nature of Maine, it is highly likely that sites exist</w:t>
      </w:r>
      <w:r w:rsidRPr="007629C1">
        <w:rPr>
          <w:rFonts w:ascii="Calisto MT" w:hAnsi="Calisto MT"/>
        </w:rPr>
        <w:t xml:space="preserve">. Some of these </w:t>
      </w:r>
      <w:r w:rsidR="00A03A84">
        <w:rPr>
          <w:rFonts w:ascii="Calisto MT" w:hAnsi="Calisto MT"/>
        </w:rPr>
        <w:t xml:space="preserve">potential </w:t>
      </w:r>
      <w:r w:rsidRPr="007629C1">
        <w:rPr>
          <w:rFonts w:ascii="Calisto MT" w:hAnsi="Calisto MT"/>
        </w:rPr>
        <w:t xml:space="preserve">sites are </w:t>
      </w:r>
      <w:r w:rsidR="00A03A84">
        <w:rPr>
          <w:rFonts w:ascii="Calisto MT" w:hAnsi="Calisto MT"/>
        </w:rPr>
        <w:lastRenderedPageBreak/>
        <w:t>unknowingly protected</w:t>
      </w:r>
      <w:r w:rsidRPr="007629C1">
        <w:rPr>
          <w:rFonts w:ascii="Calisto MT" w:hAnsi="Calisto MT"/>
        </w:rPr>
        <w:t xml:space="preserve"> due to the set-back requirements imposed by </w:t>
      </w:r>
      <w:r w:rsidR="00A03A84">
        <w:rPr>
          <w:rFonts w:ascii="Calisto MT" w:hAnsi="Calisto MT"/>
        </w:rPr>
        <w:t xml:space="preserve">the Town’s </w:t>
      </w:r>
      <w:proofErr w:type="spellStart"/>
      <w:r w:rsidRPr="007629C1">
        <w:rPr>
          <w:rFonts w:ascii="Calisto MT" w:hAnsi="Calisto MT"/>
        </w:rPr>
        <w:t>Shoreland</w:t>
      </w:r>
      <w:proofErr w:type="spellEnd"/>
      <w:r w:rsidRPr="007629C1">
        <w:rPr>
          <w:rFonts w:ascii="Calisto MT" w:hAnsi="Calisto MT"/>
        </w:rPr>
        <w:t xml:space="preserve"> Zoning </w:t>
      </w:r>
      <w:r w:rsidR="00A03A84">
        <w:rPr>
          <w:rFonts w:ascii="Calisto MT" w:hAnsi="Calisto MT"/>
        </w:rPr>
        <w:t xml:space="preserve">Ordinance.  Due to the changing landscape of the waterbodies’ shoreline, sites may be under water. It is recommended that the </w:t>
      </w:r>
      <w:r w:rsidR="00B10351">
        <w:rPr>
          <w:rFonts w:ascii="Calisto MT" w:hAnsi="Calisto MT"/>
        </w:rPr>
        <w:t>Town place</w:t>
      </w:r>
      <w:r w:rsidRPr="007629C1">
        <w:rPr>
          <w:rFonts w:ascii="Calisto MT" w:hAnsi="Calisto MT"/>
        </w:rPr>
        <w:t xml:space="preserve"> into its ordinances a </w:t>
      </w:r>
      <w:r w:rsidR="00A03A84">
        <w:rPr>
          <w:rFonts w:ascii="Calisto MT" w:hAnsi="Calisto MT"/>
        </w:rPr>
        <w:t>demand</w:t>
      </w:r>
      <w:r w:rsidRPr="007629C1">
        <w:rPr>
          <w:rFonts w:ascii="Calisto MT" w:hAnsi="Calisto MT"/>
        </w:rPr>
        <w:t xml:space="preserve"> that any p</w:t>
      </w:r>
      <w:r w:rsidR="00A03A84">
        <w:rPr>
          <w:rFonts w:ascii="Calisto MT" w:hAnsi="Calisto MT"/>
        </w:rPr>
        <w:t>roposed development in close proximity to a</w:t>
      </w:r>
      <w:r w:rsidRPr="007629C1">
        <w:rPr>
          <w:rFonts w:ascii="Calisto MT" w:hAnsi="Calisto MT"/>
        </w:rPr>
        <w:t xml:space="preserve"> probable archeological site be reviewed by the Maine Historic Preservation Commission</w:t>
      </w:r>
      <w:r w:rsidR="00A03A84">
        <w:rPr>
          <w:rFonts w:ascii="Calisto MT" w:hAnsi="Calisto MT"/>
        </w:rPr>
        <w:t>.</w:t>
      </w:r>
    </w:p>
    <w:p w:rsidR="007629C1" w:rsidRPr="007629C1" w:rsidRDefault="007629C1" w:rsidP="007629C1">
      <w:pPr>
        <w:pStyle w:val="NoSpacing"/>
        <w:rPr>
          <w:rFonts w:ascii="Calisto MT" w:hAnsi="Calisto MT"/>
        </w:rPr>
      </w:pPr>
    </w:p>
    <w:p w:rsidR="007629C1" w:rsidRPr="00F06485" w:rsidRDefault="007629C1" w:rsidP="007629C1">
      <w:pPr>
        <w:pStyle w:val="NoSpacing"/>
        <w:rPr>
          <w:rFonts w:ascii="Calisto MT" w:hAnsi="Calisto MT"/>
          <w:b/>
        </w:rPr>
      </w:pPr>
      <w:r w:rsidRPr="00F06485">
        <w:rPr>
          <w:rFonts w:ascii="Calisto MT" w:hAnsi="Calisto MT"/>
          <w:b/>
        </w:rPr>
        <w:t>Historic Archeological Sites</w:t>
      </w:r>
    </w:p>
    <w:p w:rsidR="00134007" w:rsidRDefault="00134007" w:rsidP="00F06485">
      <w:pPr>
        <w:pStyle w:val="NoSpacing"/>
        <w:jc w:val="both"/>
        <w:rPr>
          <w:rFonts w:ascii="Calisto MT" w:hAnsi="Calisto MT"/>
        </w:rPr>
      </w:pPr>
    </w:p>
    <w:p w:rsidR="007629C1" w:rsidRDefault="007629C1" w:rsidP="00F06485">
      <w:pPr>
        <w:pStyle w:val="NoSpacing"/>
        <w:jc w:val="both"/>
        <w:rPr>
          <w:rFonts w:ascii="Calisto MT" w:hAnsi="Calisto MT"/>
        </w:rPr>
      </w:pPr>
      <w:r w:rsidRPr="007629C1">
        <w:rPr>
          <w:rFonts w:ascii="Calisto MT" w:hAnsi="Calisto MT"/>
        </w:rPr>
        <w:t xml:space="preserve">Historic archeological sites statewide </w:t>
      </w:r>
      <w:r w:rsidR="00B851EA">
        <w:rPr>
          <w:rFonts w:ascii="Calisto MT" w:hAnsi="Calisto MT"/>
        </w:rPr>
        <w:t xml:space="preserve">often </w:t>
      </w:r>
      <w:r w:rsidRPr="007629C1">
        <w:rPr>
          <w:rFonts w:ascii="Calisto MT" w:hAnsi="Calisto MT"/>
        </w:rPr>
        <w:t xml:space="preserve">include </w:t>
      </w:r>
      <w:r w:rsidR="00B851EA">
        <w:rPr>
          <w:rFonts w:ascii="Calisto MT" w:hAnsi="Calisto MT"/>
        </w:rPr>
        <w:t>early houses foundations and cellar holes, foundations for various farm buildings, mills</w:t>
      </w:r>
      <w:r w:rsidR="00334EEE">
        <w:rPr>
          <w:rFonts w:ascii="Calisto MT" w:hAnsi="Calisto MT"/>
        </w:rPr>
        <w:t>,</w:t>
      </w:r>
      <w:r w:rsidR="00B851EA">
        <w:rPr>
          <w:rFonts w:ascii="Calisto MT" w:hAnsi="Calisto MT"/>
        </w:rPr>
        <w:t xml:space="preserve"> boat yards and wharves, and forts</w:t>
      </w:r>
      <w:r w:rsidRPr="007629C1">
        <w:rPr>
          <w:rFonts w:ascii="Calisto MT" w:hAnsi="Calisto MT"/>
        </w:rPr>
        <w:t xml:space="preserve">. </w:t>
      </w:r>
      <w:r w:rsidR="00B851EA">
        <w:rPr>
          <w:rFonts w:ascii="Calisto MT" w:hAnsi="Calisto MT"/>
        </w:rPr>
        <w:t>Since transportation</w:t>
      </w:r>
      <w:r w:rsidR="00134007">
        <w:rPr>
          <w:rFonts w:ascii="Calisto MT" w:hAnsi="Calisto MT"/>
        </w:rPr>
        <w:t>,</w:t>
      </w:r>
      <w:r w:rsidR="00B851EA">
        <w:rPr>
          <w:rFonts w:ascii="Calisto MT" w:hAnsi="Calisto MT"/>
        </w:rPr>
        <w:t xml:space="preserve"> and then power generation</w:t>
      </w:r>
      <w:r w:rsidR="00134007">
        <w:rPr>
          <w:rFonts w:ascii="Calisto MT" w:hAnsi="Calisto MT"/>
        </w:rPr>
        <w:t>,</w:t>
      </w:r>
      <w:r w:rsidR="00B851EA">
        <w:rPr>
          <w:rFonts w:ascii="Calisto MT" w:hAnsi="Calisto MT"/>
        </w:rPr>
        <w:t xml:space="preserve"> were largely provided by the State’s many waterways, they are often the location for these historic sites</w:t>
      </w:r>
      <w:r w:rsidRPr="007629C1">
        <w:rPr>
          <w:rFonts w:ascii="Calisto MT" w:hAnsi="Calisto MT"/>
        </w:rPr>
        <w:t xml:space="preserve">.  </w:t>
      </w:r>
      <w:r w:rsidR="00134007">
        <w:rPr>
          <w:rFonts w:ascii="Calisto MT" w:hAnsi="Calisto MT"/>
        </w:rPr>
        <w:t>No historic archaeological sites have been documented</w:t>
      </w:r>
      <w:r w:rsidR="00B10351">
        <w:rPr>
          <w:rFonts w:ascii="Calisto MT" w:hAnsi="Calisto MT"/>
        </w:rPr>
        <w:t xml:space="preserve"> in t</w:t>
      </w:r>
      <w:r w:rsidR="009A5C7D">
        <w:rPr>
          <w:rFonts w:ascii="Calisto MT" w:hAnsi="Calisto MT"/>
        </w:rPr>
        <w:t>he Town.</w:t>
      </w:r>
    </w:p>
    <w:p w:rsidR="009A5C7D" w:rsidRDefault="009A5C7D" w:rsidP="00F06485">
      <w:pPr>
        <w:pStyle w:val="NoSpacing"/>
        <w:jc w:val="both"/>
        <w:rPr>
          <w:rFonts w:ascii="Calisto MT" w:hAnsi="Calisto MT"/>
        </w:rPr>
      </w:pPr>
    </w:p>
    <w:p w:rsidR="009A5C7D" w:rsidRPr="007629C1" w:rsidRDefault="00B10351" w:rsidP="00F06485">
      <w:pPr>
        <w:pStyle w:val="NoSpacing"/>
        <w:jc w:val="both"/>
        <w:rPr>
          <w:rFonts w:ascii="Calisto MT" w:hAnsi="Calisto MT"/>
        </w:rPr>
      </w:pPr>
      <w:r>
        <w:rPr>
          <w:rFonts w:ascii="Calisto MT" w:hAnsi="Calisto MT"/>
        </w:rPr>
        <w:t>No professional survey of t</w:t>
      </w:r>
      <w:r w:rsidR="009A5C7D">
        <w:rPr>
          <w:rFonts w:ascii="Calisto MT" w:hAnsi="Calisto MT"/>
        </w:rPr>
        <w:t xml:space="preserve">he Town has ever been conducted, however, and one should be carried out with a focus on the potential identification of resources attributable to </w:t>
      </w:r>
      <w:r w:rsidR="00134007">
        <w:rPr>
          <w:rFonts w:ascii="Calisto MT" w:hAnsi="Calisto MT"/>
        </w:rPr>
        <w:t>Fayette</w:t>
      </w:r>
      <w:r w:rsidR="009A5C7D">
        <w:rPr>
          <w:rFonts w:ascii="Calisto MT" w:hAnsi="Calisto MT"/>
        </w:rPr>
        <w:t>’s industrial, res</w:t>
      </w:r>
      <w:r w:rsidR="00B851EA">
        <w:rPr>
          <w:rFonts w:ascii="Calisto MT" w:hAnsi="Calisto MT"/>
        </w:rPr>
        <w:t>idential, and agricultural past, particularly those associated with the early settlers of the 18</w:t>
      </w:r>
      <w:r w:rsidR="00B851EA" w:rsidRPr="00B851EA">
        <w:rPr>
          <w:rFonts w:ascii="Calisto MT" w:hAnsi="Calisto MT"/>
          <w:vertAlign w:val="superscript"/>
        </w:rPr>
        <w:t>th</w:t>
      </w:r>
      <w:r w:rsidR="00B851EA">
        <w:rPr>
          <w:rFonts w:ascii="Calisto MT" w:hAnsi="Calisto MT"/>
        </w:rPr>
        <w:t xml:space="preserve"> and 19</w:t>
      </w:r>
      <w:r w:rsidR="00B851EA" w:rsidRPr="00B851EA">
        <w:rPr>
          <w:rFonts w:ascii="Calisto MT" w:hAnsi="Calisto MT"/>
          <w:vertAlign w:val="superscript"/>
        </w:rPr>
        <w:t>th</w:t>
      </w:r>
      <w:r w:rsidR="00B851EA">
        <w:rPr>
          <w:rFonts w:ascii="Calisto MT" w:hAnsi="Calisto MT"/>
        </w:rPr>
        <w:t xml:space="preserve"> centuries.</w:t>
      </w:r>
    </w:p>
    <w:p w:rsidR="007629C1" w:rsidRPr="007629C1" w:rsidRDefault="007629C1" w:rsidP="007629C1">
      <w:pPr>
        <w:pStyle w:val="NoSpacing"/>
        <w:rPr>
          <w:rFonts w:ascii="Calisto MT" w:hAnsi="Calisto MT"/>
        </w:rPr>
      </w:pPr>
    </w:p>
    <w:p w:rsidR="007629C1" w:rsidRDefault="007629C1" w:rsidP="007629C1">
      <w:pPr>
        <w:pStyle w:val="NoSpacing"/>
        <w:rPr>
          <w:rFonts w:ascii="Calisto MT" w:hAnsi="Calisto MT"/>
          <w:b/>
        </w:rPr>
      </w:pPr>
      <w:r w:rsidRPr="00A36270">
        <w:rPr>
          <w:rFonts w:ascii="Calisto MT" w:hAnsi="Calisto MT"/>
          <w:b/>
        </w:rPr>
        <w:t>Listed Historic Buildings and Structures</w:t>
      </w:r>
    </w:p>
    <w:p w:rsidR="00F45A7C" w:rsidRDefault="00F45A7C" w:rsidP="007629C1">
      <w:pPr>
        <w:pStyle w:val="NoSpacing"/>
        <w:rPr>
          <w:rFonts w:ascii="Calisto MT" w:hAnsi="Calisto MT"/>
          <w:b/>
        </w:rPr>
      </w:pPr>
    </w:p>
    <w:p w:rsidR="00F45A7C" w:rsidRPr="00F45A7C" w:rsidRDefault="00134007" w:rsidP="00F45A7C">
      <w:pPr>
        <w:pStyle w:val="NoSpacing"/>
        <w:jc w:val="both"/>
        <w:rPr>
          <w:rFonts w:ascii="Calisto MT" w:hAnsi="Calisto MT"/>
        </w:rPr>
      </w:pPr>
      <w:r>
        <w:rPr>
          <w:rFonts w:ascii="Calisto MT" w:hAnsi="Calisto MT"/>
        </w:rPr>
        <w:t>Fayette does, however, have identified historic buildings</w:t>
      </w:r>
      <w:r w:rsidR="00F45A7C" w:rsidRPr="00F45A7C">
        <w:rPr>
          <w:rFonts w:ascii="Calisto MT" w:hAnsi="Calisto MT"/>
        </w:rPr>
        <w:t xml:space="preserve">. Formal identification and protection for historic structures is embodied in listing on the National Register of Historic Places. The National Register currently lists three properties in </w:t>
      </w:r>
      <w:r>
        <w:rPr>
          <w:rFonts w:ascii="Calisto MT" w:hAnsi="Calisto MT"/>
        </w:rPr>
        <w:t>Fayette</w:t>
      </w:r>
      <w:r w:rsidR="00F45A7C" w:rsidRPr="00F45A7C">
        <w:rPr>
          <w:rFonts w:ascii="Calisto MT" w:hAnsi="Calisto MT"/>
        </w:rPr>
        <w:t>:</w:t>
      </w:r>
    </w:p>
    <w:p w:rsidR="00F45A7C" w:rsidRPr="00F45A7C" w:rsidRDefault="00F45A7C" w:rsidP="00F45A7C">
      <w:pPr>
        <w:pStyle w:val="NoSpacing"/>
        <w:jc w:val="both"/>
        <w:rPr>
          <w:rFonts w:ascii="Calisto MT" w:hAnsi="Calisto MT"/>
        </w:rPr>
      </w:pPr>
    </w:p>
    <w:p w:rsidR="00F45A7C" w:rsidRPr="00F45A7C" w:rsidRDefault="00134007" w:rsidP="00F45A7C">
      <w:pPr>
        <w:pStyle w:val="NoSpacing"/>
        <w:jc w:val="both"/>
        <w:rPr>
          <w:rFonts w:ascii="Calisto MT" w:hAnsi="Calisto MT"/>
        </w:rPr>
      </w:pPr>
      <w:r>
        <w:rPr>
          <w:rFonts w:ascii="Calisto MT" w:hAnsi="Calisto MT"/>
          <w:u w:val="single"/>
        </w:rPr>
        <w:t>Kent Burying Ground</w:t>
      </w:r>
      <w:r w:rsidR="00F45A7C" w:rsidRPr="00F45A7C">
        <w:rPr>
          <w:rFonts w:ascii="Calisto MT" w:hAnsi="Calisto MT"/>
        </w:rPr>
        <w:t xml:space="preserve">: </w:t>
      </w:r>
      <w:r>
        <w:rPr>
          <w:rFonts w:ascii="Calisto MT" w:hAnsi="Calisto MT"/>
        </w:rPr>
        <w:t>Oak Hill Road</w:t>
      </w:r>
    </w:p>
    <w:p w:rsidR="00F45A7C" w:rsidRPr="00F45A7C" w:rsidRDefault="00F45A7C" w:rsidP="00F45A7C">
      <w:pPr>
        <w:pStyle w:val="NoSpacing"/>
        <w:jc w:val="both"/>
        <w:rPr>
          <w:rFonts w:ascii="Calisto MT" w:hAnsi="Calisto MT"/>
        </w:rPr>
      </w:pPr>
    </w:p>
    <w:p w:rsidR="00F45A7C" w:rsidRPr="00F45A7C" w:rsidRDefault="00134007" w:rsidP="00F45A7C">
      <w:pPr>
        <w:pStyle w:val="NoSpacing"/>
        <w:jc w:val="both"/>
        <w:rPr>
          <w:rFonts w:ascii="Calisto MT" w:hAnsi="Calisto MT"/>
        </w:rPr>
      </w:pPr>
      <w:r>
        <w:rPr>
          <w:rFonts w:ascii="Calisto MT" w:hAnsi="Calisto MT"/>
          <w:u w:val="single"/>
        </w:rPr>
        <w:t>Joseph H. Underwood House</w:t>
      </w:r>
      <w:r>
        <w:rPr>
          <w:rFonts w:ascii="Calisto MT" w:hAnsi="Calisto MT"/>
        </w:rPr>
        <w:t>: 1957 Main Street</w:t>
      </w:r>
      <w:r w:rsidR="007B1869">
        <w:rPr>
          <w:rFonts w:ascii="Calisto MT" w:hAnsi="Calisto MT"/>
        </w:rPr>
        <w:t xml:space="preserve">, surveyed in 2003, and built between 1815 and 1820, this single family, Greek </w:t>
      </w:r>
      <w:proofErr w:type="gramStart"/>
      <w:r w:rsidR="007B1869">
        <w:rPr>
          <w:rFonts w:ascii="Calisto MT" w:hAnsi="Calisto MT"/>
        </w:rPr>
        <w:t>Revival</w:t>
      </w:r>
      <w:proofErr w:type="gramEnd"/>
      <w:r w:rsidR="007B1869">
        <w:rPr>
          <w:rFonts w:ascii="Calisto MT" w:hAnsi="Calisto MT"/>
        </w:rPr>
        <w:t xml:space="preserve"> home was inventoried in 2012.</w:t>
      </w:r>
    </w:p>
    <w:p w:rsidR="00F45A7C" w:rsidRPr="00F45A7C" w:rsidRDefault="00F45A7C" w:rsidP="00F45A7C">
      <w:pPr>
        <w:pStyle w:val="NoSpacing"/>
        <w:jc w:val="both"/>
        <w:rPr>
          <w:rFonts w:ascii="Calisto MT" w:hAnsi="Calisto MT"/>
        </w:rPr>
      </w:pPr>
    </w:p>
    <w:p w:rsidR="004963CA" w:rsidRDefault="00134007" w:rsidP="00F45A7C">
      <w:pPr>
        <w:pStyle w:val="NoSpacing"/>
        <w:jc w:val="both"/>
        <w:rPr>
          <w:rFonts w:ascii="Calisto MT" w:hAnsi="Calisto MT"/>
        </w:rPr>
      </w:pPr>
      <w:r>
        <w:rPr>
          <w:rFonts w:ascii="Calisto MT" w:hAnsi="Calisto MT"/>
          <w:u w:val="single"/>
        </w:rPr>
        <w:t>Starling Grange #156</w:t>
      </w:r>
      <w:r w:rsidRPr="00134007">
        <w:rPr>
          <w:rFonts w:ascii="Calisto MT" w:hAnsi="Calisto MT"/>
        </w:rPr>
        <w:t>: 2769 Main Street</w:t>
      </w:r>
      <w:r>
        <w:rPr>
          <w:rFonts w:ascii="Calisto MT" w:hAnsi="Calisto MT"/>
        </w:rPr>
        <w:t>, Surveyed in 2003, the T</w:t>
      </w:r>
      <w:r w:rsidRPr="00134007">
        <w:rPr>
          <w:rFonts w:ascii="Calisto MT" w:hAnsi="Calisto MT"/>
        </w:rPr>
        <w:t xml:space="preserve">own owned </w:t>
      </w:r>
      <w:r>
        <w:rPr>
          <w:rFonts w:ascii="Calisto MT" w:hAnsi="Calisto MT"/>
        </w:rPr>
        <w:t>grange is</w:t>
      </w:r>
      <w:r w:rsidRPr="00134007">
        <w:rPr>
          <w:rFonts w:ascii="Calisto MT" w:hAnsi="Calisto MT"/>
        </w:rPr>
        <w:t xml:space="preserve"> now the home of the Historical Society. Th</w:t>
      </w:r>
      <w:r>
        <w:rPr>
          <w:rFonts w:ascii="Calisto MT" w:hAnsi="Calisto MT"/>
        </w:rPr>
        <w:t>e</w:t>
      </w:r>
      <w:r w:rsidRPr="00134007">
        <w:rPr>
          <w:rFonts w:ascii="Calisto MT" w:hAnsi="Calisto MT"/>
        </w:rPr>
        <w:t xml:space="preserve"> building was con</w:t>
      </w:r>
      <w:r w:rsidR="00217DBD">
        <w:rPr>
          <w:rFonts w:ascii="Calisto MT" w:hAnsi="Calisto MT"/>
        </w:rPr>
        <w:t xml:space="preserve">structed between 1870 and 1880 and was the oldest continuously operating grange hall specifically built for that purpose.  </w:t>
      </w:r>
      <w:r w:rsidRPr="00134007">
        <w:rPr>
          <w:rFonts w:ascii="Calisto MT" w:hAnsi="Calisto MT"/>
        </w:rPr>
        <w:t xml:space="preserve">There is some controversy as to the correct spelling; Fayette was known as the Sterling Plantation and it was later corrupted in the 1790 census report. </w:t>
      </w:r>
    </w:p>
    <w:p w:rsidR="00217DBD" w:rsidRDefault="00217DBD" w:rsidP="00F45A7C">
      <w:pPr>
        <w:pStyle w:val="NoSpacing"/>
        <w:jc w:val="both"/>
        <w:rPr>
          <w:rFonts w:ascii="Calisto MT" w:hAnsi="Calisto MT"/>
        </w:rPr>
      </w:pPr>
    </w:p>
    <w:p w:rsidR="004963CA" w:rsidRDefault="004963CA" w:rsidP="00F45A7C">
      <w:pPr>
        <w:pStyle w:val="NoSpacing"/>
        <w:jc w:val="both"/>
        <w:rPr>
          <w:rFonts w:ascii="Calisto MT" w:hAnsi="Calisto MT"/>
          <w:b/>
        </w:rPr>
      </w:pPr>
      <w:r>
        <w:rPr>
          <w:rFonts w:ascii="Calisto MT" w:hAnsi="Calisto MT"/>
          <w:b/>
        </w:rPr>
        <w:t>Buildings Eligible for Historic Register Listing</w:t>
      </w:r>
    </w:p>
    <w:p w:rsidR="004963CA" w:rsidRDefault="004963CA" w:rsidP="00F45A7C">
      <w:pPr>
        <w:pStyle w:val="NoSpacing"/>
        <w:jc w:val="both"/>
        <w:rPr>
          <w:rFonts w:ascii="Calisto MT" w:hAnsi="Calisto MT"/>
          <w:b/>
        </w:rPr>
      </w:pPr>
    </w:p>
    <w:p w:rsidR="007D4B29" w:rsidRPr="007629C1" w:rsidRDefault="007B1869" w:rsidP="007D4B29">
      <w:pPr>
        <w:pStyle w:val="NoSpacing"/>
        <w:jc w:val="both"/>
        <w:rPr>
          <w:rFonts w:ascii="Calisto MT" w:hAnsi="Calisto MT"/>
        </w:rPr>
      </w:pPr>
      <w:r>
        <w:rPr>
          <w:rFonts w:ascii="Calisto MT" w:hAnsi="Calisto MT"/>
          <w:u w:val="single"/>
        </w:rPr>
        <w:t>Main Street Barn</w:t>
      </w:r>
      <w:r w:rsidR="004963CA">
        <w:rPr>
          <w:rFonts w:ascii="Calisto MT" w:hAnsi="Calisto MT"/>
        </w:rPr>
        <w:t xml:space="preserve">.  </w:t>
      </w:r>
      <w:r>
        <w:rPr>
          <w:rFonts w:ascii="Calisto MT" w:hAnsi="Calisto MT"/>
        </w:rPr>
        <w:t xml:space="preserve">1820-1825. </w:t>
      </w:r>
      <w:proofErr w:type="gramStart"/>
      <w:r>
        <w:rPr>
          <w:rFonts w:ascii="Calisto MT" w:hAnsi="Calisto MT"/>
        </w:rPr>
        <w:t>Need</w:t>
      </w:r>
      <w:proofErr w:type="gramEnd"/>
      <w:r>
        <w:rPr>
          <w:rFonts w:ascii="Calisto MT" w:hAnsi="Calisto MT"/>
        </w:rPr>
        <w:t xml:space="preserve"> more information</w:t>
      </w:r>
      <w:r w:rsidR="004963CA">
        <w:rPr>
          <w:rFonts w:ascii="Calisto MT" w:hAnsi="Calisto MT"/>
        </w:rPr>
        <w:t>.</w:t>
      </w:r>
      <w:r w:rsidR="007D4B29">
        <w:rPr>
          <w:rFonts w:ascii="Calisto MT" w:hAnsi="Calisto MT"/>
        </w:rPr>
        <w:t xml:space="preserve"> </w:t>
      </w:r>
    </w:p>
    <w:p w:rsidR="004963CA" w:rsidRDefault="004963CA" w:rsidP="00F45A7C">
      <w:pPr>
        <w:pStyle w:val="NoSpacing"/>
        <w:jc w:val="both"/>
        <w:rPr>
          <w:rFonts w:ascii="Calisto MT" w:hAnsi="Calisto MT"/>
        </w:rPr>
      </w:pPr>
    </w:p>
    <w:p w:rsidR="004963CA" w:rsidRDefault="004963CA" w:rsidP="00F45A7C">
      <w:pPr>
        <w:pStyle w:val="NoSpacing"/>
        <w:jc w:val="both"/>
        <w:rPr>
          <w:rFonts w:ascii="Calisto MT" w:hAnsi="Calisto MT"/>
        </w:rPr>
      </w:pPr>
    </w:p>
    <w:p w:rsidR="004963CA" w:rsidRDefault="007B1869" w:rsidP="00F45A7C">
      <w:pPr>
        <w:pStyle w:val="NoSpacing"/>
        <w:jc w:val="both"/>
        <w:rPr>
          <w:rFonts w:ascii="Calisto MT" w:hAnsi="Calisto MT"/>
        </w:rPr>
      </w:pPr>
      <w:r>
        <w:rPr>
          <w:rFonts w:ascii="Calisto MT" w:hAnsi="Calisto MT"/>
          <w:u w:val="single"/>
        </w:rPr>
        <w:t>Main Street School</w:t>
      </w:r>
      <w:r w:rsidR="00463959">
        <w:rPr>
          <w:rFonts w:ascii="Calisto MT" w:hAnsi="Calisto MT"/>
        </w:rPr>
        <w:t>.</w:t>
      </w:r>
      <w:r w:rsidR="004963CA">
        <w:rPr>
          <w:rFonts w:ascii="Calisto MT" w:hAnsi="Calisto MT"/>
        </w:rPr>
        <w:t xml:space="preserve">  </w:t>
      </w:r>
      <w:r>
        <w:rPr>
          <w:rFonts w:ascii="Calisto MT" w:hAnsi="Calisto MT"/>
        </w:rPr>
        <w:t>1835-1840</w:t>
      </w:r>
      <w:r w:rsidR="00463959">
        <w:rPr>
          <w:rFonts w:ascii="Calisto MT" w:hAnsi="Calisto MT"/>
        </w:rPr>
        <w:t>.</w:t>
      </w:r>
      <w:r>
        <w:rPr>
          <w:rFonts w:ascii="Calisto MT" w:hAnsi="Calisto MT"/>
        </w:rPr>
        <w:t xml:space="preserve"> </w:t>
      </w:r>
      <w:proofErr w:type="gramStart"/>
      <w:r>
        <w:rPr>
          <w:rFonts w:ascii="Calisto MT" w:hAnsi="Calisto MT"/>
        </w:rPr>
        <w:t>Need</w:t>
      </w:r>
      <w:proofErr w:type="gramEnd"/>
      <w:r>
        <w:rPr>
          <w:rFonts w:ascii="Calisto MT" w:hAnsi="Calisto MT"/>
        </w:rPr>
        <w:t xml:space="preserve"> more information.</w:t>
      </w:r>
    </w:p>
    <w:p w:rsidR="00463959" w:rsidRDefault="00463959" w:rsidP="00F45A7C">
      <w:pPr>
        <w:pStyle w:val="NoSpacing"/>
        <w:jc w:val="both"/>
        <w:rPr>
          <w:rFonts w:ascii="Calisto MT" w:hAnsi="Calisto MT"/>
        </w:rPr>
      </w:pPr>
    </w:p>
    <w:p w:rsidR="007629C1" w:rsidRPr="001A3E23" w:rsidRDefault="007629C1" w:rsidP="007629C1">
      <w:pPr>
        <w:pStyle w:val="NoSpacing"/>
        <w:rPr>
          <w:rFonts w:ascii="Calisto MT" w:hAnsi="Calisto MT"/>
          <w:b/>
        </w:rPr>
      </w:pPr>
      <w:r w:rsidRPr="001A3E23">
        <w:rPr>
          <w:rFonts w:ascii="Calisto MT" w:hAnsi="Calisto MT"/>
          <w:b/>
        </w:rPr>
        <w:t>Local Historic Sites and Places</w:t>
      </w:r>
    </w:p>
    <w:p w:rsidR="007629C1" w:rsidRPr="007629C1" w:rsidRDefault="007629C1" w:rsidP="007629C1">
      <w:pPr>
        <w:pStyle w:val="NoSpacing"/>
        <w:rPr>
          <w:rFonts w:ascii="Calisto MT" w:hAnsi="Calisto MT"/>
        </w:rPr>
      </w:pPr>
    </w:p>
    <w:p w:rsidR="007B1869" w:rsidRDefault="00B10351" w:rsidP="00F45A7C">
      <w:pPr>
        <w:pStyle w:val="NoSpacing"/>
        <w:jc w:val="both"/>
        <w:rPr>
          <w:rFonts w:ascii="Calisto MT" w:hAnsi="Calisto MT"/>
        </w:rPr>
      </w:pPr>
      <w:r>
        <w:rPr>
          <w:rFonts w:ascii="Calisto MT" w:hAnsi="Calisto MT"/>
        </w:rPr>
        <w:t>Other structures in T</w:t>
      </w:r>
      <w:r w:rsidR="00F45A7C" w:rsidRPr="00F45A7C">
        <w:rPr>
          <w:rFonts w:ascii="Calisto MT" w:hAnsi="Calisto MT"/>
        </w:rPr>
        <w:t xml:space="preserve">own are known to exhibit historic qualities, but for a variety of reasons, are not listed on the National Register.  </w:t>
      </w:r>
    </w:p>
    <w:p w:rsidR="007B1869" w:rsidRDefault="007B1869" w:rsidP="00F45A7C">
      <w:pPr>
        <w:pStyle w:val="NoSpacing"/>
        <w:jc w:val="both"/>
        <w:rPr>
          <w:rFonts w:ascii="Calisto MT" w:hAnsi="Calisto MT"/>
        </w:rPr>
      </w:pPr>
    </w:p>
    <w:p w:rsidR="007B1869" w:rsidRDefault="007B1869" w:rsidP="007B1869">
      <w:pPr>
        <w:pStyle w:val="NoSpacing"/>
        <w:jc w:val="both"/>
        <w:rPr>
          <w:rFonts w:ascii="Calisto MT" w:hAnsi="Calisto MT"/>
        </w:rPr>
      </w:pPr>
      <w:r w:rsidRPr="007B1869">
        <w:rPr>
          <w:rFonts w:ascii="Calisto MT" w:hAnsi="Calisto MT"/>
          <w:u w:val="single"/>
        </w:rPr>
        <w:lastRenderedPageBreak/>
        <w:t>The Mills of Fayette</w:t>
      </w:r>
      <w:r>
        <w:rPr>
          <w:rFonts w:ascii="Calisto MT" w:hAnsi="Calisto MT"/>
        </w:rPr>
        <w:t xml:space="preserve">: </w:t>
      </w:r>
      <w:r w:rsidRPr="007B1869">
        <w:rPr>
          <w:rFonts w:ascii="Calisto MT" w:hAnsi="Calisto MT"/>
        </w:rPr>
        <w:t>The mills are gone and only the sites remain; a sawmill on Fayette Mills Stream, Jackman Mills between David and Tilton Ponds, Brown and Berry Box Mill at the outlet of Schoolhouse Pond, and Richmond Mills at the outlet of Hales Pond.</w:t>
      </w:r>
    </w:p>
    <w:p w:rsidR="00C16048" w:rsidRDefault="00C16048" w:rsidP="007B1869">
      <w:pPr>
        <w:pStyle w:val="NoSpacing"/>
        <w:jc w:val="both"/>
        <w:rPr>
          <w:rFonts w:ascii="Calisto MT" w:hAnsi="Calisto MT"/>
        </w:rPr>
      </w:pPr>
    </w:p>
    <w:p w:rsidR="00C16048" w:rsidRDefault="00C16048" w:rsidP="007B1869">
      <w:pPr>
        <w:pStyle w:val="NoSpacing"/>
        <w:jc w:val="both"/>
        <w:rPr>
          <w:rFonts w:ascii="Calisto MT" w:hAnsi="Calisto MT"/>
        </w:rPr>
      </w:pPr>
      <w:r w:rsidRPr="00217DBD">
        <w:rPr>
          <w:rFonts w:ascii="Calisto MT" w:hAnsi="Calisto MT"/>
          <w:highlight w:val="yellow"/>
        </w:rPr>
        <w:t>-Smith Sawmill</w:t>
      </w:r>
    </w:p>
    <w:p w:rsidR="007B1869" w:rsidRDefault="007B1869" w:rsidP="007B1869">
      <w:pPr>
        <w:pStyle w:val="NoSpacing"/>
        <w:jc w:val="both"/>
        <w:rPr>
          <w:rFonts w:ascii="Calisto MT" w:hAnsi="Calisto MT"/>
        </w:rPr>
      </w:pPr>
    </w:p>
    <w:p w:rsidR="007B1869" w:rsidRDefault="00FE5F29" w:rsidP="00FE5F29">
      <w:pPr>
        <w:pStyle w:val="NoSpacing"/>
        <w:jc w:val="both"/>
        <w:rPr>
          <w:rFonts w:ascii="Calisto MT" w:hAnsi="Calisto MT"/>
        </w:rPr>
      </w:pPr>
      <w:r w:rsidRPr="00FE5F29">
        <w:rPr>
          <w:rFonts w:ascii="Calisto MT" w:hAnsi="Calisto MT"/>
          <w:u w:val="single"/>
        </w:rPr>
        <w:t>North Fayette Community Church</w:t>
      </w:r>
      <w:r>
        <w:rPr>
          <w:rFonts w:ascii="Calisto MT" w:hAnsi="Calisto MT"/>
        </w:rPr>
        <w:t xml:space="preserve">: </w:t>
      </w:r>
      <w:r w:rsidRPr="00FE5F29">
        <w:rPr>
          <w:rFonts w:ascii="Calisto MT" w:hAnsi="Calisto MT"/>
        </w:rPr>
        <w:t>It was built in 1832. With the exception of some mode</w:t>
      </w:r>
      <w:r w:rsidR="00C16048">
        <w:rPr>
          <w:rFonts w:ascii="Calisto MT" w:hAnsi="Calisto MT"/>
        </w:rPr>
        <w:t>rn</w:t>
      </w:r>
      <w:r w:rsidRPr="00FE5F29">
        <w:rPr>
          <w:rFonts w:ascii="Calisto MT" w:hAnsi="Calisto MT"/>
        </w:rPr>
        <w:t xml:space="preserve"> conveniences it remains as originally built. This building has a capacity of 120 and religious services are held every Sunday</w:t>
      </w:r>
      <w:r>
        <w:rPr>
          <w:rFonts w:ascii="Calisto MT" w:hAnsi="Calisto MT"/>
        </w:rPr>
        <w:t>.</w:t>
      </w:r>
    </w:p>
    <w:p w:rsidR="00FE5F29" w:rsidRDefault="00FE5F29" w:rsidP="00FE5F29">
      <w:pPr>
        <w:pStyle w:val="NoSpacing"/>
        <w:jc w:val="both"/>
        <w:rPr>
          <w:rFonts w:ascii="Calisto MT" w:hAnsi="Calisto MT"/>
        </w:rPr>
      </w:pPr>
    </w:p>
    <w:p w:rsidR="00FE5F29" w:rsidRDefault="00FE5F29" w:rsidP="00FE5F29">
      <w:pPr>
        <w:pStyle w:val="NoSpacing"/>
        <w:jc w:val="both"/>
        <w:rPr>
          <w:rFonts w:ascii="Calisto MT" w:hAnsi="Calisto MT"/>
        </w:rPr>
      </w:pPr>
      <w:r w:rsidRPr="00FE5F29">
        <w:rPr>
          <w:rFonts w:ascii="Calisto MT" w:hAnsi="Calisto MT"/>
          <w:u w:val="single"/>
        </w:rPr>
        <w:t>The Fayette Baptist Church</w:t>
      </w:r>
      <w:r>
        <w:rPr>
          <w:rFonts w:ascii="Calisto MT" w:hAnsi="Calisto MT"/>
        </w:rPr>
        <w:t xml:space="preserve">: </w:t>
      </w:r>
      <w:r w:rsidRPr="00FE5F29">
        <w:rPr>
          <w:rFonts w:ascii="Calisto MT" w:hAnsi="Calisto MT"/>
        </w:rPr>
        <w:t>It was built in 1835 to re</w:t>
      </w:r>
      <w:r>
        <w:rPr>
          <w:rFonts w:ascii="Calisto MT" w:hAnsi="Calisto MT"/>
        </w:rPr>
        <w:t>place an earlier church. I</w:t>
      </w:r>
      <w:r w:rsidRPr="00FE5F29">
        <w:rPr>
          <w:rFonts w:ascii="Calisto MT" w:hAnsi="Calisto MT"/>
        </w:rPr>
        <w:t>t is of federal style architecture and is being restored to its original style. Religious services are held every Sunday and the church has a capacity of 200 people.</w:t>
      </w:r>
    </w:p>
    <w:p w:rsidR="00C16048" w:rsidRDefault="00C16048" w:rsidP="00FE5F29">
      <w:pPr>
        <w:pStyle w:val="NoSpacing"/>
        <w:jc w:val="both"/>
        <w:rPr>
          <w:rFonts w:ascii="Calisto MT" w:hAnsi="Calisto MT"/>
        </w:rPr>
      </w:pPr>
    </w:p>
    <w:p w:rsidR="00C16048" w:rsidRPr="00217DBD" w:rsidRDefault="00C16048" w:rsidP="00FE5F29">
      <w:pPr>
        <w:pStyle w:val="NoSpacing"/>
        <w:jc w:val="both"/>
        <w:rPr>
          <w:rFonts w:ascii="Calisto MT" w:hAnsi="Calisto MT"/>
          <w:highlight w:val="yellow"/>
        </w:rPr>
      </w:pPr>
      <w:r w:rsidRPr="00217DBD">
        <w:rPr>
          <w:rFonts w:ascii="Calisto MT" w:hAnsi="Calisto MT"/>
          <w:highlight w:val="yellow"/>
        </w:rPr>
        <w:t>-David Pond fire pits?</w:t>
      </w:r>
    </w:p>
    <w:p w:rsidR="00C16048" w:rsidRPr="00217DBD" w:rsidRDefault="00C16048" w:rsidP="00FE5F29">
      <w:pPr>
        <w:pStyle w:val="NoSpacing"/>
        <w:jc w:val="both"/>
        <w:rPr>
          <w:rFonts w:ascii="Calisto MT" w:hAnsi="Calisto MT"/>
          <w:highlight w:val="yellow"/>
        </w:rPr>
      </w:pPr>
    </w:p>
    <w:p w:rsidR="00C16048" w:rsidRPr="00217DBD" w:rsidRDefault="00C16048" w:rsidP="00FE5F29">
      <w:pPr>
        <w:pStyle w:val="NoSpacing"/>
        <w:jc w:val="both"/>
        <w:rPr>
          <w:rFonts w:ascii="Calisto MT" w:hAnsi="Calisto MT"/>
          <w:highlight w:val="yellow"/>
        </w:rPr>
      </w:pPr>
      <w:r w:rsidRPr="00217DBD">
        <w:rPr>
          <w:rFonts w:ascii="Calisto MT" w:hAnsi="Calisto MT"/>
          <w:highlight w:val="yellow"/>
        </w:rPr>
        <w:t>-</w:t>
      </w:r>
      <w:r w:rsidR="00217DBD" w:rsidRPr="00217DBD">
        <w:rPr>
          <w:rFonts w:ascii="Calisto MT" w:hAnsi="Calisto MT"/>
          <w:highlight w:val="yellow"/>
        </w:rPr>
        <w:t>Dunn Edge Tool Company remains?</w:t>
      </w:r>
    </w:p>
    <w:p w:rsidR="00217DBD" w:rsidRPr="00217DBD" w:rsidRDefault="00217DBD" w:rsidP="00FE5F29">
      <w:pPr>
        <w:pStyle w:val="NoSpacing"/>
        <w:jc w:val="both"/>
        <w:rPr>
          <w:rFonts w:ascii="Calisto MT" w:hAnsi="Calisto MT"/>
          <w:highlight w:val="yellow"/>
        </w:rPr>
      </w:pPr>
    </w:p>
    <w:p w:rsidR="00217DBD" w:rsidRPr="007B1869" w:rsidRDefault="00217DBD" w:rsidP="00FE5F29">
      <w:pPr>
        <w:pStyle w:val="NoSpacing"/>
        <w:jc w:val="both"/>
        <w:rPr>
          <w:rFonts w:ascii="Calisto MT" w:hAnsi="Calisto MT"/>
        </w:rPr>
      </w:pPr>
      <w:r w:rsidRPr="00217DBD">
        <w:rPr>
          <w:rFonts w:ascii="Calisto MT" w:hAnsi="Calisto MT"/>
          <w:highlight w:val="yellow"/>
        </w:rPr>
        <w:t>-Talk to DOT about survey during recent bridge work</w:t>
      </w:r>
    </w:p>
    <w:p w:rsidR="007B1869" w:rsidRDefault="007B1869" w:rsidP="00F45A7C">
      <w:pPr>
        <w:pStyle w:val="NoSpacing"/>
        <w:jc w:val="both"/>
        <w:rPr>
          <w:rFonts w:ascii="Calisto MT" w:hAnsi="Calisto MT"/>
        </w:rPr>
      </w:pPr>
    </w:p>
    <w:p w:rsidR="00F45A7C" w:rsidRPr="00F45A7C" w:rsidRDefault="00FE5F29" w:rsidP="00F45A7C">
      <w:pPr>
        <w:pStyle w:val="NoSpacing"/>
        <w:jc w:val="both"/>
        <w:rPr>
          <w:rFonts w:ascii="Calisto MT" w:hAnsi="Calisto MT"/>
        </w:rPr>
      </w:pPr>
      <w:r>
        <w:rPr>
          <w:rFonts w:ascii="Calisto MT" w:hAnsi="Calisto MT"/>
        </w:rPr>
        <w:t>Buildings and infrastructure such as these</w:t>
      </w:r>
      <w:r w:rsidR="00F45A7C" w:rsidRPr="00F45A7C">
        <w:rPr>
          <w:rFonts w:ascii="Calisto MT" w:hAnsi="Calisto MT"/>
        </w:rPr>
        <w:t xml:space="preserve"> must be considered as part of </w:t>
      </w:r>
      <w:r>
        <w:rPr>
          <w:rFonts w:ascii="Calisto MT" w:hAnsi="Calisto MT"/>
        </w:rPr>
        <w:t>Fayette</w:t>
      </w:r>
      <w:r w:rsidR="00F45A7C" w:rsidRPr="00F45A7C">
        <w:rPr>
          <w:rFonts w:ascii="Calisto MT" w:hAnsi="Calisto MT"/>
        </w:rPr>
        <w:t>’s architectural heritage.</w:t>
      </w:r>
    </w:p>
    <w:p w:rsidR="007D4B29" w:rsidRPr="00F40332" w:rsidRDefault="007629C1" w:rsidP="00F40332">
      <w:pPr>
        <w:pStyle w:val="NoSpacing"/>
        <w:ind w:left="720"/>
        <w:jc w:val="both"/>
        <w:rPr>
          <w:rFonts w:ascii="Calisto MT" w:hAnsi="Calisto MT"/>
        </w:rPr>
      </w:pPr>
      <w:r w:rsidRPr="007629C1">
        <w:rPr>
          <w:rFonts w:ascii="Calisto MT" w:hAnsi="Calisto MT"/>
        </w:rPr>
        <w:tab/>
      </w:r>
    </w:p>
    <w:p w:rsidR="007629C1" w:rsidRPr="001A3E23" w:rsidRDefault="007D4B29" w:rsidP="007629C1">
      <w:pPr>
        <w:pStyle w:val="NoSpacing"/>
        <w:rPr>
          <w:rFonts w:ascii="Calisto MT" w:hAnsi="Calisto MT"/>
          <w:b/>
        </w:rPr>
      </w:pPr>
      <w:r>
        <w:rPr>
          <w:rFonts w:ascii="Calisto MT" w:hAnsi="Calisto MT"/>
          <w:b/>
        </w:rPr>
        <w:t>Cemeteries</w:t>
      </w:r>
    </w:p>
    <w:p w:rsidR="007629C1" w:rsidRPr="007629C1" w:rsidRDefault="007629C1" w:rsidP="007629C1">
      <w:pPr>
        <w:pStyle w:val="NoSpacing"/>
        <w:rPr>
          <w:rFonts w:ascii="Calisto MT" w:hAnsi="Calisto MT"/>
        </w:rPr>
      </w:pPr>
    </w:p>
    <w:p w:rsidR="007629C1" w:rsidRDefault="00DD4804" w:rsidP="001A3E23">
      <w:pPr>
        <w:pStyle w:val="NoSpacing"/>
        <w:jc w:val="both"/>
        <w:rPr>
          <w:rFonts w:ascii="Calisto MT" w:hAnsi="Calisto MT"/>
        </w:rPr>
      </w:pPr>
      <w:r>
        <w:rPr>
          <w:rFonts w:ascii="Calisto MT" w:hAnsi="Calisto MT"/>
        </w:rPr>
        <w:t xml:space="preserve">Cemeteries are also important areas linking present day </w:t>
      </w:r>
      <w:r w:rsidR="00FE5F29">
        <w:rPr>
          <w:rFonts w:ascii="Calisto MT" w:hAnsi="Calisto MT"/>
        </w:rPr>
        <w:t>Fayette</w:t>
      </w:r>
      <w:r>
        <w:rPr>
          <w:rFonts w:ascii="Calisto MT" w:hAnsi="Calisto MT"/>
        </w:rPr>
        <w:t xml:space="preserve"> to its storied past</w:t>
      </w:r>
      <w:r w:rsidR="00B10351">
        <w:rPr>
          <w:rFonts w:ascii="Calisto MT" w:hAnsi="Calisto MT"/>
        </w:rPr>
        <w:t>.  The T</w:t>
      </w:r>
      <w:r w:rsidR="007629C1" w:rsidRPr="007629C1">
        <w:rPr>
          <w:rFonts w:ascii="Calisto MT" w:hAnsi="Calisto MT"/>
        </w:rPr>
        <w:t>own has an obligation to protect and m</w:t>
      </w:r>
      <w:r w:rsidR="00FE5F29">
        <w:rPr>
          <w:rFonts w:ascii="Calisto MT" w:hAnsi="Calisto MT"/>
        </w:rPr>
        <w:t xml:space="preserve">aintain some cemeteries, while </w:t>
      </w:r>
      <w:r w:rsidR="007629C1" w:rsidRPr="007629C1">
        <w:rPr>
          <w:rFonts w:ascii="Calisto MT" w:hAnsi="Calisto MT"/>
        </w:rPr>
        <w:t xml:space="preserve">others are private or family cemeteries.  The following is a listing of known cemeteries in </w:t>
      </w:r>
      <w:r w:rsidR="00F40332">
        <w:rPr>
          <w:rFonts w:ascii="Calisto MT" w:hAnsi="Calisto MT"/>
        </w:rPr>
        <w:t>Fayette:</w:t>
      </w:r>
    </w:p>
    <w:p w:rsidR="00FE5F29" w:rsidRDefault="00FE5F29" w:rsidP="001A3E23">
      <w:pPr>
        <w:pStyle w:val="NoSpacing"/>
        <w:jc w:val="both"/>
        <w:rPr>
          <w:rFonts w:ascii="Calisto MT" w:hAnsi="Calisto MT"/>
        </w:rPr>
      </w:pPr>
    </w:p>
    <w:p w:rsidR="00FE5F29" w:rsidRDefault="00FE5F29" w:rsidP="00FE5F29">
      <w:pPr>
        <w:pStyle w:val="NoSpacing"/>
        <w:numPr>
          <w:ilvl w:val="0"/>
          <w:numId w:val="6"/>
        </w:numPr>
        <w:jc w:val="both"/>
        <w:rPr>
          <w:rFonts w:ascii="Calisto MT" w:hAnsi="Calisto MT"/>
        </w:rPr>
      </w:pPr>
      <w:r>
        <w:rPr>
          <w:rFonts w:ascii="Calisto MT" w:hAnsi="Calisto MT"/>
        </w:rPr>
        <w:t>Berry Family Cemetery</w:t>
      </w:r>
    </w:p>
    <w:p w:rsidR="00FE5F29" w:rsidRDefault="00FE5F29" w:rsidP="00FE5F29">
      <w:pPr>
        <w:pStyle w:val="NoSpacing"/>
        <w:numPr>
          <w:ilvl w:val="0"/>
          <w:numId w:val="6"/>
        </w:numPr>
        <w:jc w:val="both"/>
        <w:rPr>
          <w:rFonts w:ascii="Calisto MT" w:hAnsi="Calisto MT"/>
        </w:rPr>
      </w:pPr>
      <w:r>
        <w:rPr>
          <w:rFonts w:ascii="Calisto MT" w:hAnsi="Calisto MT"/>
        </w:rPr>
        <w:t>Fayette Corner Cemetery</w:t>
      </w:r>
    </w:p>
    <w:p w:rsidR="00FE5F29" w:rsidRDefault="00FE5F29" w:rsidP="00FE5F29">
      <w:pPr>
        <w:pStyle w:val="NoSpacing"/>
        <w:numPr>
          <w:ilvl w:val="0"/>
          <w:numId w:val="6"/>
        </w:numPr>
        <w:jc w:val="both"/>
        <w:rPr>
          <w:rFonts w:ascii="Calisto MT" w:hAnsi="Calisto MT"/>
        </w:rPr>
      </w:pPr>
      <w:r>
        <w:rPr>
          <w:rFonts w:ascii="Calisto MT" w:hAnsi="Calisto MT"/>
        </w:rPr>
        <w:t>Fayette Mills Cemetery</w:t>
      </w:r>
    </w:p>
    <w:p w:rsidR="00FE5F29" w:rsidRDefault="00FE5F29" w:rsidP="00FE5F29">
      <w:pPr>
        <w:pStyle w:val="NoSpacing"/>
        <w:numPr>
          <w:ilvl w:val="0"/>
          <w:numId w:val="6"/>
        </w:numPr>
        <w:jc w:val="both"/>
        <w:rPr>
          <w:rFonts w:ascii="Calisto MT" w:hAnsi="Calisto MT"/>
        </w:rPr>
      </w:pPr>
      <w:r>
        <w:rPr>
          <w:rFonts w:ascii="Calisto MT" w:hAnsi="Calisto MT"/>
        </w:rPr>
        <w:t>Fellows Cemetery</w:t>
      </w:r>
    </w:p>
    <w:p w:rsidR="00FE5F29" w:rsidRDefault="00FE5F29" w:rsidP="00FE5F29">
      <w:pPr>
        <w:pStyle w:val="NoSpacing"/>
        <w:numPr>
          <w:ilvl w:val="0"/>
          <w:numId w:val="6"/>
        </w:numPr>
        <w:jc w:val="both"/>
        <w:rPr>
          <w:rFonts w:ascii="Calisto MT" w:hAnsi="Calisto MT"/>
        </w:rPr>
      </w:pPr>
      <w:r>
        <w:rPr>
          <w:rFonts w:ascii="Calisto MT" w:hAnsi="Calisto MT"/>
        </w:rPr>
        <w:t>Kent Cemetery</w:t>
      </w:r>
    </w:p>
    <w:p w:rsidR="00FE5F29" w:rsidRDefault="00FE5F29" w:rsidP="00FE5F29">
      <w:pPr>
        <w:pStyle w:val="NoSpacing"/>
        <w:numPr>
          <w:ilvl w:val="0"/>
          <w:numId w:val="6"/>
        </w:numPr>
        <w:jc w:val="both"/>
        <w:rPr>
          <w:rFonts w:ascii="Calisto MT" w:hAnsi="Calisto MT"/>
        </w:rPr>
      </w:pPr>
      <w:r>
        <w:rPr>
          <w:rFonts w:ascii="Calisto MT" w:hAnsi="Calisto MT"/>
        </w:rPr>
        <w:t>North Fayette Cemetery</w:t>
      </w:r>
    </w:p>
    <w:p w:rsidR="00FE5F29" w:rsidRDefault="00FE5F29" w:rsidP="00FE5F29">
      <w:pPr>
        <w:pStyle w:val="NoSpacing"/>
        <w:numPr>
          <w:ilvl w:val="0"/>
          <w:numId w:val="6"/>
        </w:numPr>
        <w:jc w:val="both"/>
        <w:rPr>
          <w:rFonts w:ascii="Calisto MT" w:hAnsi="Calisto MT"/>
        </w:rPr>
      </w:pPr>
      <w:r>
        <w:rPr>
          <w:rFonts w:ascii="Calisto MT" w:hAnsi="Calisto MT"/>
        </w:rPr>
        <w:t>Old Fayette Mills Cemetery</w:t>
      </w:r>
    </w:p>
    <w:p w:rsidR="00F40332" w:rsidRDefault="00F40332" w:rsidP="00F40332">
      <w:pPr>
        <w:pStyle w:val="NoSpacing"/>
        <w:numPr>
          <w:ilvl w:val="0"/>
          <w:numId w:val="6"/>
        </w:numPr>
        <w:jc w:val="both"/>
        <w:rPr>
          <w:rFonts w:ascii="Calisto MT" w:hAnsi="Calisto MT"/>
        </w:rPr>
      </w:pPr>
      <w:r>
        <w:rPr>
          <w:rFonts w:ascii="Calisto MT" w:hAnsi="Calisto MT"/>
        </w:rPr>
        <w:t>Old North Fayette Cemetery</w:t>
      </w:r>
    </w:p>
    <w:p w:rsidR="00F40332" w:rsidRDefault="00F40332" w:rsidP="00F40332">
      <w:pPr>
        <w:pStyle w:val="NoSpacing"/>
        <w:ind w:left="720"/>
        <w:jc w:val="both"/>
        <w:rPr>
          <w:rFonts w:ascii="Calisto MT" w:hAnsi="Calisto MT"/>
        </w:rPr>
      </w:pPr>
    </w:p>
    <w:p w:rsidR="007629C1" w:rsidRPr="005F1A97" w:rsidRDefault="005F1A97" w:rsidP="007629C1">
      <w:pPr>
        <w:pStyle w:val="NoSpacing"/>
        <w:rPr>
          <w:rFonts w:ascii="Calisto MT" w:hAnsi="Calisto MT"/>
          <w:b/>
        </w:rPr>
      </w:pPr>
      <w:r w:rsidRPr="005F1A97">
        <w:rPr>
          <w:rFonts w:ascii="Calisto MT" w:hAnsi="Calisto MT"/>
          <w:b/>
        </w:rPr>
        <w:t xml:space="preserve">Scenic Areas: </w:t>
      </w:r>
    </w:p>
    <w:p w:rsidR="005F1A97" w:rsidRPr="007629C1" w:rsidRDefault="005F1A97" w:rsidP="007629C1">
      <w:pPr>
        <w:pStyle w:val="NoSpacing"/>
        <w:rPr>
          <w:rFonts w:ascii="Calisto MT" w:hAnsi="Calisto MT"/>
        </w:rPr>
      </w:pPr>
    </w:p>
    <w:p w:rsidR="00217DBD" w:rsidRDefault="00FE5F29" w:rsidP="005821E0">
      <w:pPr>
        <w:pStyle w:val="NoSpacing"/>
        <w:rPr>
          <w:rFonts w:ascii="Calisto MT" w:hAnsi="Calisto MT"/>
        </w:rPr>
      </w:pPr>
      <w:r w:rsidRPr="00FE5F29">
        <w:rPr>
          <w:rFonts w:ascii="Calisto MT" w:hAnsi="Calisto MT"/>
          <w:highlight w:val="yellow"/>
        </w:rPr>
        <w:t>Would we want to include any particular scenic areas that can draw to the past?</w:t>
      </w:r>
    </w:p>
    <w:p w:rsidR="00217DBD" w:rsidRDefault="00217DBD" w:rsidP="005821E0">
      <w:pPr>
        <w:pStyle w:val="NoSpacing"/>
        <w:rPr>
          <w:rFonts w:ascii="Calisto MT" w:hAnsi="Calisto MT"/>
        </w:rPr>
      </w:pPr>
      <w:r>
        <w:rPr>
          <w:rFonts w:ascii="Calisto MT" w:hAnsi="Calisto MT"/>
        </w:rPr>
        <w:t>-</w:t>
      </w:r>
      <w:bookmarkStart w:id="0" w:name="_GoBack"/>
      <w:bookmarkEnd w:id="0"/>
      <w:r>
        <w:rPr>
          <w:rFonts w:ascii="Calisto MT" w:hAnsi="Calisto MT"/>
        </w:rPr>
        <w:t>Fayette Baptist pull-out?</w:t>
      </w:r>
    </w:p>
    <w:p w:rsidR="00217DBD" w:rsidRDefault="00217DBD" w:rsidP="005821E0">
      <w:pPr>
        <w:pStyle w:val="NoSpacing"/>
        <w:rPr>
          <w:rFonts w:ascii="Calisto MT" w:hAnsi="Calisto MT"/>
        </w:rPr>
      </w:pPr>
    </w:p>
    <w:p w:rsidR="00217DBD" w:rsidRDefault="00217DBD" w:rsidP="005821E0">
      <w:pPr>
        <w:pStyle w:val="NoSpacing"/>
        <w:rPr>
          <w:rFonts w:ascii="Calisto MT" w:hAnsi="Calisto MT"/>
          <w:b/>
        </w:rPr>
      </w:pPr>
      <w:r>
        <w:rPr>
          <w:rFonts w:ascii="Calisto MT" w:hAnsi="Calisto MT"/>
          <w:b/>
        </w:rPr>
        <w:t>Other:</w:t>
      </w:r>
    </w:p>
    <w:p w:rsidR="00217DBD" w:rsidRDefault="00217DBD" w:rsidP="005821E0">
      <w:pPr>
        <w:pStyle w:val="NoSpacing"/>
        <w:rPr>
          <w:rFonts w:ascii="Calisto MT" w:hAnsi="Calisto MT"/>
          <w:b/>
        </w:rPr>
      </w:pPr>
    </w:p>
    <w:p w:rsidR="00217DBD" w:rsidRPr="00217DBD" w:rsidRDefault="00217DBD" w:rsidP="005821E0">
      <w:pPr>
        <w:pStyle w:val="NoSpacing"/>
        <w:rPr>
          <w:rFonts w:ascii="Calisto MT" w:hAnsi="Calisto MT"/>
        </w:rPr>
      </w:pPr>
      <w:r>
        <w:rPr>
          <w:rFonts w:ascii="Calisto MT" w:hAnsi="Calisto MT"/>
        </w:rPr>
        <w:t>Church Camps on the west side.</w:t>
      </w:r>
    </w:p>
    <w:p w:rsidR="00217DBD" w:rsidRDefault="00217DBD" w:rsidP="005821E0">
      <w:pPr>
        <w:pStyle w:val="NoSpacing"/>
        <w:rPr>
          <w:rFonts w:ascii="Calisto MT" w:hAnsi="Calisto MT"/>
        </w:rPr>
      </w:pPr>
    </w:p>
    <w:p w:rsidR="006D22B6" w:rsidRPr="00701241" w:rsidRDefault="00B91488" w:rsidP="005821E0">
      <w:pPr>
        <w:pStyle w:val="NoSpacing"/>
        <w:rPr>
          <w:b/>
        </w:rPr>
      </w:pPr>
      <w:r>
        <w:rPr>
          <w:rFonts w:ascii="Calisto MT" w:hAnsi="Calisto MT"/>
          <w:b/>
        </w:rPr>
        <w:br w:type="page"/>
      </w:r>
      <w:r w:rsidR="005A2F5F">
        <w:rPr>
          <w:b/>
        </w:rPr>
        <w:lastRenderedPageBreak/>
        <w:t>H</w:t>
      </w:r>
      <w:r w:rsidR="006D22B6" w:rsidRPr="00701241">
        <w:rPr>
          <w:b/>
        </w:rPr>
        <w:t>istoric and Archaeological Resources</w:t>
      </w:r>
    </w:p>
    <w:p w:rsidR="006D22B6" w:rsidRDefault="006D22B6" w:rsidP="006D22B6">
      <w:pPr>
        <w:pStyle w:val="PlainText"/>
        <w:keepNext/>
        <w:keepLines/>
        <w:tabs>
          <w:tab w:val="left" w:pos="720"/>
          <w:tab w:val="left" w:pos="1440"/>
          <w:tab w:val="left" w:pos="2160"/>
        </w:tabs>
        <w:rPr>
          <w:rFonts w:ascii="Times New Roman" w:hAnsi="Times New Roman" w:cs="Times New Roman"/>
          <w:sz w:val="22"/>
          <w:szCs w:val="22"/>
        </w:rPr>
      </w:pPr>
    </w:p>
    <w:p w:rsidR="006D22B6" w:rsidRDefault="006D22B6" w:rsidP="006D22B6">
      <w:pPr>
        <w:pStyle w:val="PlainText"/>
        <w:keepNext/>
        <w:keepLines/>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701241">
        <w:rPr>
          <w:rFonts w:ascii="Times New Roman" w:hAnsi="Times New Roman" w:cs="Times New Roman"/>
          <w:b/>
          <w:sz w:val="22"/>
          <w:szCs w:val="22"/>
        </w:rPr>
        <w:t>State Goal</w:t>
      </w:r>
    </w:p>
    <w:p w:rsidR="006D22B6" w:rsidRDefault="006D22B6" w:rsidP="006D22B6">
      <w:pPr>
        <w:pStyle w:val="PlainText"/>
        <w:keepNext/>
        <w:keepLines/>
        <w:tabs>
          <w:tab w:val="left" w:pos="720"/>
          <w:tab w:val="left" w:pos="1440"/>
          <w:tab w:val="left" w:pos="2160"/>
        </w:tabs>
        <w:rPr>
          <w:rFonts w:ascii="Times New Roman" w:hAnsi="Times New Roman" w:cs="Times New Roman"/>
          <w:sz w:val="22"/>
          <w:szCs w:val="22"/>
        </w:rPr>
      </w:pPr>
    </w:p>
    <w:p w:rsidR="006D22B6" w:rsidRDefault="006D22B6" w:rsidP="006D22B6">
      <w:pPr>
        <w:pStyle w:val="PlainText"/>
        <w:keepNext/>
        <w:keepLines/>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preserve the State's historic and archaeological resources.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Pr="00701241" w:rsidRDefault="006D22B6" w:rsidP="006D22B6">
      <w:pPr>
        <w:pStyle w:val="PlainText"/>
        <w:tabs>
          <w:tab w:val="left" w:pos="720"/>
          <w:tab w:val="left" w:pos="1440"/>
          <w:tab w:val="left" w:pos="2160"/>
        </w:tabs>
        <w:ind w:left="720"/>
        <w:rPr>
          <w:rFonts w:ascii="Times New Roman" w:hAnsi="Times New Roman" w:cs="Times New Roman"/>
          <w:b/>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701241">
        <w:rPr>
          <w:rFonts w:ascii="Times New Roman" w:hAnsi="Times New Roman" w:cs="Times New Roman"/>
          <w:b/>
          <w:sz w:val="22"/>
          <w:szCs w:val="22"/>
        </w:rPr>
        <w:t>Analyses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3.1(C) to answer the following questions.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historic patterns of settlement still evident in the community?</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What protective measures currently exist for historic and archaeological resources and are they effective?</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Do local site plan and/or subdivision regulations require applicants proposing development in areas that may contain historic or archaeological resources to conduct a survey for such resources?</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Have significant historic resources fallen into disrepair, and are there ways the community can provide incentives to preserve their value as an historical resource?</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701241">
        <w:rPr>
          <w:rFonts w:ascii="Times New Roman" w:hAnsi="Times New Roman" w:cs="Times New Roman"/>
          <w:b/>
          <w:sz w:val="22"/>
          <w:szCs w:val="22"/>
        </w:rPr>
        <w:t>Condition and Trends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Historic Preservation Data Set prepared and provided to the community by the Historic Preservation Commission, and the Office, or their designees.</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An outline of the community's history, including a brief description of historic settlement patterns and events contributing to the development and character of the community and its surroundings.</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An inventory of the location, condition, and use of any historical or archaeological resource that is of local importance.</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brief description of threats to local historic resource and to those of state and national significance as identified by the Maine Historic Preservation Commission.</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701241">
        <w:rPr>
          <w:rFonts w:ascii="Times New Roman" w:hAnsi="Times New Roman" w:cs="Times New Roman"/>
          <w:b/>
          <w:sz w:val="22"/>
          <w:szCs w:val="22"/>
        </w:rPr>
        <w:t>Policies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policy required to address state goals: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Protect to the greatest extent practicable the significant historic and archaeological resources in the community.</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701241">
        <w:rPr>
          <w:rFonts w:ascii="Times New Roman" w:hAnsi="Times New Roman" w:cs="Times New Roman"/>
          <w:b/>
          <w:sz w:val="22"/>
          <w:szCs w:val="22"/>
        </w:rPr>
        <w:t>Strategies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strategies required to address state goals:</w:t>
      </w:r>
    </w:p>
    <w:p w:rsidR="006D22B6" w:rsidRDefault="006D22B6" w:rsidP="006D22B6">
      <w:pPr>
        <w:pStyle w:val="PlainText"/>
        <w:tabs>
          <w:tab w:val="left" w:pos="720"/>
          <w:tab w:val="left" w:pos="1440"/>
          <w:tab w:val="left" w:pos="2160"/>
        </w:tabs>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For known historic archeological sites and areas sensitive to prehistoric archeology, through local land use ordinances require subdivision or non-residential developers to take appropriate measures to protect those resources, including but not limited to, modification of the proposed site design, construction timing, and/or extent of excavation.</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Adopt or amend land use ordinances to require the planning board (or other designated review authority) to incorporate maps and information provided by the Maine Historic Preservation Commission into their review process.</w:t>
      </w: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p>
    <w:p w:rsidR="006D22B6" w:rsidRDefault="006D22B6" w:rsidP="006D22B6">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Work with the local or county historical society and/or the Maine Historic Preservation Commission to assess the need for, and if necessary plan for, a comprehensive community survey of the community’s historic and archaeological resources.</w:t>
      </w:r>
    </w:p>
    <w:p w:rsidR="006D22B6" w:rsidRPr="000C075F" w:rsidRDefault="006D22B6" w:rsidP="006D22B6">
      <w:pPr>
        <w:tabs>
          <w:tab w:val="left" w:pos="-1440"/>
          <w:tab w:val="left" w:pos="-720"/>
          <w:tab w:val="left" w:pos="0"/>
          <w:tab w:val="left" w:pos="672"/>
          <w:tab w:val="left" w:pos="1344"/>
          <w:tab w:val="left" w:pos="2016"/>
          <w:tab w:val="left" w:pos="2688"/>
          <w:tab w:val="left" w:pos="3600"/>
          <w:tab w:val="left" w:pos="4320"/>
          <w:tab w:val="left" w:pos="5040"/>
          <w:tab w:val="left" w:pos="5760"/>
          <w:tab w:val="left" w:pos="6480"/>
          <w:tab w:val="left" w:pos="7200"/>
          <w:tab w:val="left" w:pos="7920"/>
          <w:tab w:val="left" w:pos="8640"/>
          <w:tab w:val="left" w:pos="9360"/>
        </w:tabs>
        <w:jc w:val="both"/>
        <w:rPr>
          <w:rFonts w:ascii="Calisto MT" w:hAnsi="Calisto MT" w:cs="LYNN"/>
        </w:rPr>
      </w:pPr>
    </w:p>
    <w:p w:rsidR="006D22B6" w:rsidRPr="00566B01" w:rsidRDefault="006D22B6" w:rsidP="00566B01">
      <w:pPr>
        <w:pStyle w:val="NoSpacing"/>
        <w:rPr>
          <w:rFonts w:ascii="Calisto MT" w:hAnsi="Calisto MT"/>
        </w:rPr>
      </w:pPr>
    </w:p>
    <w:sectPr w:rsidR="006D22B6" w:rsidRPr="00566B01" w:rsidSect="005821E0">
      <w:footerReference w:type="default" r:id="rId8"/>
      <w:pgSz w:w="12240" w:h="15840"/>
      <w:pgMar w:top="900" w:right="1440" w:bottom="90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0F" w:rsidRDefault="005B360F">
      <w:pPr>
        <w:spacing w:after="0" w:line="240" w:lineRule="auto"/>
      </w:pPr>
      <w:r>
        <w:separator/>
      </w:r>
    </w:p>
  </w:endnote>
  <w:endnote w:type="continuationSeparator" w:id="0">
    <w:p w:rsidR="005B360F" w:rsidRDefault="005B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YNN">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88" w:rsidRDefault="00B91488">
    <w:pPr>
      <w:pStyle w:val="Footer"/>
      <w:jc w:val="right"/>
    </w:pPr>
    <w:r>
      <w:t xml:space="preserve">Page | </w:t>
    </w:r>
    <w:r>
      <w:fldChar w:fldCharType="begin"/>
    </w:r>
    <w:r>
      <w:instrText xml:space="preserve"> PAGE   \* MERGEFORMAT </w:instrText>
    </w:r>
    <w:r>
      <w:fldChar w:fldCharType="separate"/>
    </w:r>
    <w:r w:rsidR="00217DBD">
      <w:rPr>
        <w:noProof/>
      </w:rPr>
      <w:t>1</w:t>
    </w:r>
    <w:r>
      <w:rPr>
        <w:noProof/>
      </w:rPr>
      <w:fldChar w:fldCharType="end"/>
    </w:r>
    <w:r>
      <w:t xml:space="preserve"> </w:t>
    </w:r>
  </w:p>
  <w:p w:rsidR="00B91488" w:rsidRDefault="00B91488">
    <w:pPr>
      <w:pStyle w:val="Footer"/>
    </w:pPr>
  </w:p>
  <w:p w:rsidR="00CF0AC4" w:rsidRDefault="00CF0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0F" w:rsidRDefault="005B360F">
      <w:pPr>
        <w:spacing w:after="0" w:line="240" w:lineRule="auto"/>
      </w:pPr>
      <w:r>
        <w:separator/>
      </w:r>
    </w:p>
  </w:footnote>
  <w:footnote w:type="continuationSeparator" w:id="0">
    <w:p w:rsidR="005B360F" w:rsidRDefault="005B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A3D"/>
    <w:multiLevelType w:val="hybridMultilevel"/>
    <w:tmpl w:val="FF3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0826"/>
    <w:multiLevelType w:val="hybridMultilevel"/>
    <w:tmpl w:val="A07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332F"/>
    <w:multiLevelType w:val="hybridMultilevel"/>
    <w:tmpl w:val="7BC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D0DC2"/>
    <w:multiLevelType w:val="hybridMultilevel"/>
    <w:tmpl w:val="FDD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671FE"/>
    <w:multiLevelType w:val="hybridMultilevel"/>
    <w:tmpl w:val="103C27F4"/>
    <w:lvl w:ilvl="0" w:tplc="AAC001DA">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B6154"/>
    <w:multiLevelType w:val="hybridMultilevel"/>
    <w:tmpl w:val="57D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8"/>
    <w:rsid w:val="00007C94"/>
    <w:rsid w:val="000732EA"/>
    <w:rsid w:val="000A137C"/>
    <w:rsid w:val="000B468B"/>
    <w:rsid w:val="000C537F"/>
    <w:rsid w:val="000C5FD9"/>
    <w:rsid w:val="00134007"/>
    <w:rsid w:val="001A3E23"/>
    <w:rsid w:val="001B19D7"/>
    <w:rsid w:val="001C50D5"/>
    <w:rsid w:val="00217DBD"/>
    <w:rsid w:val="00237F88"/>
    <w:rsid w:val="00254408"/>
    <w:rsid w:val="00266085"/>
    <w:rsid w:val="002E0914"/>
    <w:rsid w:val="00300A4C"/>
    <w:rsid w:val="00334EEE"/>
    <w:rsid w:val="00396590"/>
    <w:rsid w:val="00396DEB"/>
    <w:rsid w:val="003F6348"/>
    <w:rsid w:val="00415BFA"/>
    <w:rsid w:val="00463959"/>
    <w:rsid w:val="00474BFF"/>
    <w:rsid w:val="004777DB"/>
    <w:rsid w:val="004963CA"/>
    <w:rsid w:val="004B5AD9"/>
    <w:rsid w:val="004B6EB6"/>
    <w:rsid w:val="00524EDC"/>
    <w:rsid w:val="0056484F"/>
    <w:rsid w:val="00566B01"/>
    <w:rsid w:val="005821E0"/>
    <w:rsid w:val="005A2F5F"/>
    <w:rsid w:val="005B14F9"/>
    <w:rsid w:val="005B360F"/>
    <w:rsid w:val="005B36AD"/>
    <w:rsid w:val="005D4B07"/>
    <w:rsid w:val="005E41E2"/>
    <w:rsid w:val="005F1A97"/>
    <w:rsid w:val="006121B6"/>
    <w:rsid w:val="006A31BB"/>
    <w:rsid w:val="006C4678"/>
    <w:rsid w:val="006D22B6"/>
    <w:rsid w:val="00711DA7"/>
    <w:rsid w:val="007552BD"/>
    <w:rsid w:val="007552FB"/>
    <w:rsid w:val="007629C1"/>
    <w:rsid w:val="007A426A"/>
    <w:rsid w:val="007A79F2"/>
    <w:rsid w:val="007B1869"/>
    <w:rsid w:val="007D4B29"/>
    <w:rsid w:val="008B223D"/>
    <w:rsid w:val="008C5DA0"/>
    <w:rsid w:val="00904002"/>
    <w:rsid w:val="00913378"/>
    <w:rsid w:val="00930BE5"/>
    <w:rsid w:val="0095578E"/>
    <w:rsid w:val="00973729"/>
    <w:rsid w:val="00997A7E"/>
    <w:rsid w:val="009A1BCC"/>
    <w:rsid w:val="009A5C7D"/>
    <w:rsid w:val="009B4AB0"/>
    <w:rsid w:val="009D2465"/>
    <w:rsid w:val="00A03A84"/>
    <w:rsid w:val="00A36270"/>
    <w:rsid w:val="00A46B73"/>
    <w:rsid w:val="00A7136D"/>
    <w:rsid w:val="00A74CA7"/>
    <w:rsid w:val="00AA30A5"/>
    <w:rsid w:val="00B10351"/>
    <w:rsid w:val="00B40B85"/>
    <w:rsid w:val="00B5464E"/>
    <w:rsid w:val="00B851EA"/>
    <w:rsid w:val="00B91488"/>
    <w:rsid w:val="00B960FE"/>
    <w:rsid w:val="00C13678"/>
    <w:rsid w:val="00C16048"/>
    <w:rsid w:val="00C850CB"/>
    <w:rsid w:val="00CB0A48"/>
    <w:rsid w:val="00CF0AC4"/>
    <w:rsid w:val="00CF4D22"/>
    <w:rsid w:val="00D50852"/>
    <w:rsid w:val="00D62207"/>
    <w:rsid w:val="00D86522"/>
    <w:rsid w:val="00DC33B0"/>
    <w:rsid w:val="00DD4804"/>
    <w:rsid w:val="00E06F9F"/>
    <w:rsid w:val="00E23F8C"/>
    <w:rsid w:val="00E37254"/>
    <w:rsid w:val="00E46074"/>
    <w:rsid w:val="00E558B4"/>
    <w:rsid w:val="00E66B62"/>
    <w:rsid w:val="00F02607"/>
    <w:rsid w:val="00F05758"/>
    <w:rsid w:val="00F06485"/>
    <w:rsid w:val="00F31D40"/>
    <w:rsid w:val="00F40332"/>
    <w:rsid w:val="00F41ACE"/>
    <w:rsid w:val="00F45A7C"/>
    <w:rsid w:val="00F86809"/>
    <w:rsid w:val="00FC2EA2"/>
    <w:rsid w:val="00FE50FE"/>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D6A93-C196-4EBB-8309-858361B9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F88"/>
    <w:pPr>
      <w:widowControl w:val="0"/>
      <w:autoSpaceDE w:val="0"/>
      <w:autoSpaceDN w:val="0"/>
      <w:adjustRightInd w:val="0"/>
    </w:pPr>
    <w:rPr>
      <w:rFonts w:ascii="Times New Roman" w:eastAsia="Times New Roman" w:hAnsi="Times New Roman"/>
      <w:sz w:val="24"/>
      <w:szCs w:val="24"/>
    </w:rPr>
  </w:style>
  <w:style w:type="paragraph" w:styleId="PlainText">
    <w:name w:val="Plain Text"/>
    <w:basedOn w:val="Normal"/>
    <w:link w:val="PlainTextChar"/>
    <w:rsid w:val="006D22B6"/>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6D22B6"/>
    <w:rPr>
      <w:rFonts w:ascii="Courier New" w:eastAsia="Times New Roman" w:hAnsi="Courier New" w:cs="Courier New"/>
    </w:rPr>
  </w:style>
  <w:style w:type="table" w:styleId="TableGrid">
    <w:name w:val="Table Grid"/>
    <w:basedOn w:val="TableNormal"/>
    <w:uiPriority w:val="39"/>
    <w:rsid w:val="001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488"/>
    <w:pPr>
      <w:tabs>
        <w:tab w:val="center" w:pos="4680"/>
        <w:tab w:val="right" w:pos="9360"/>
      </w:tabs>
    </w:pPr>
  </w:style>
  <w:style w:type="character" w:customStyle="1" w:styleId="HeaderChar">
    <w:name w:val="Header Char"/>
    <w:link w:val="Header"/>
    <w:uiPriority w:val="99"/>
    <w:rsid w:val="00B91488"/>
    <w:rPr>
      <w:sz w:val="22"/>
      <w:szCs w:val="22"/>
    </w:rPr>
  </w:style>
  <w:style w:type="paragraph" w:styleId="Footer">
    <w:name w:val="footer"/>
    <w:basedOn w:val="Normal"/>
    <w:link w:val="FooterChar"/>
    <w:uiPriority w:val="99"/>
    <w:unhideWhenUsed/>
    <w:rsid w:val="00B91488"/>
    <w:pPr>
      <w:tabs>
        <w:tab w:val="center" w:pos="4680"/>
        <w:tab w:val="right" w:pos="9360"/>
      </w:tabs>
    </w:pPr>
  </w:style>
  <w:style w:type="character" w:customStyle="1" w:styleId="FooterChar">
    <w:name w:val="Footer Char"/>
    <w:link w:val="Footer"/>
    <w:uiPriority w:val="99"/>
    <w:rsid w:val="00B91488"/>
    <w:rPr>
      <w:sz w:val="22"/>
      <w:szCs w:val="22"/>
    </w:rPr>
  </w:style>
  <w:style w:type="paragraph" w:styleId="BalloonText">
    <w:name w:val="Balloon Text"/>
    <w:basedOn w:val="Normal"/>
    <w:link w:val="BalloonTextChar"/>
    <w:uiPriority w:val="99"/>
    <w:semiHidden/>
    <w:unhideWhenUsed/>
    <w:rsid w:val="00396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834">
      <w:bodyDiv w:val="1"/>
      <w:marLeft w:val="0"/>
      <w:marRight w:val="0"/>
      <w:marTop w:val="0"/>
      <w:marBottom w:val="0"/>
      <w:divBdr>
        <w:top w:val="none" w:sz="0" w:space="0" w:color="auto"/>
        <w:left w:val="none" w:sz="0" w:space="0" w:color="auto"/>
        <w:bottom w:val="none" w:sz="0" w:space="0" w:color="auto"/>
        <w:right w:val="none" w:sz="0" w:space="0" w:color="auto"/>
      </w:divBdr>
    </w:div>
    <w:div w:id="717124915">
      <w:bodyDiv w:val="1"/>
      <w:marLeft w:val="0"/>
      <w:marRight w:val="0"/>
      <w:marTop w:val="0"/>
      <w:marBottom w:val="0"/>
      <w:divBdr>
        <w:top w:val="none" w:sz="0" w:space="0" w:color="auto"/>
        <w:left w:val="none" w:sz="0" w:space="0" w:color="auto"/>
        <w:bottom w:val="none" w:sz="0" w:space="0" w:color="auto"/>
        <w:right w:val="none" w:sz="0" w:space="0" w:color="auto"/>
      </w:divBdr>
    </w:div>
    <w:div w:id="1236162348">
      <w:bodyDiv w:val="1"/>
      <w:marLeft w:val="0"/>
      <w:marRight w:val="0"/>
      <w:marTop w:val="0"/>
      <w:marBottom w:val="0"/>
      <w:divBdr>
        <w:top w:val="none" w:sz="0" w:space="0" w:color="auto"/>
        <w:left w:val="none" w:sz="0" w:space="0" w:color="auto"/>
        <w:bottom w:val="none" w:sz="0" w:space="0" w:color="auto"/>
        <w:right w:val="none" w:sz="0" w:space="0" w:color="auto"/>
      </w:divBdr>
      <w:divsChild>
        <w:div w:id="7603098">
          <w:marLeft w:val="0"/>
          <w:marRight w:val="0"/>
          <w:marTop w:val="0"/>
          <w:marBottom w:val="0"/>
          <w:divBdr>
            <w:top w:val="none" w:sz="0" w:space="0" w:color="auto"/>
            <w:left w:val="none" w:sz="0" w:space="0" w:color="auto"/>
            <w:bottom w:val="none" w:sz="0" w:space="0" w:color="auto"/>
            <w:right w:val="none" w:sz="0" w:space="0" w:color="auto"/>
          </w:divBdr>
        </w:div>
        <w:div w:id="18893256">
          <w:marLeft w:val="0"/>
          <w:marRight w:val="0"/>
          <w:marTop w:val="0"/>
          <w:marBottom w:val="0"/>
          <w:divBdr>
            <w:top w:val="none" w:sz="0" w:space="0" w:color="auto"/>
            <w:left w:val="none" w:sz="0" w:space="0" w:color="auto"/>
            <w:bottom w:val="none" w:sz="0" w:space="0" w:color="auto"/>
            <w:right w:val="none" w:sz="0" w:space="0" w:color="auto"/>
          </w:divBdr>
        </w:div>
        <w:div w:id="153498524">
          <w:marLeft w:val="0"/>
          <w:marRight w:val="0"/>
          <w:marTop w:val="0"/>
          <w:marBottom w:val="0"/>
          <w:divBdr>
            <w:top w:val="none" w:sz="0" w:space="0" w:color="auto"/>
            <w:left w:val="none" w:sz="0" w:space="0" w:color="auto"/>
            <w:bottom w:val="none" w:sz="0" w:space="0" w:color="auto"/>
            <w:right w:val="none" w:sz="0" w:space="0" w:color="auto"/>
          </w:divBdr>
        </w:div>
        <w:div w:id="158934790">
          <w:marLeft w:val="0"/>
          <w:marRight w:val="0"/>
          <w:marTop w:val="0"/>
          <w:marBottom w:val="0"/>
          <w:divBdr>
            <w:top w:val="none" w:sz="0" w:space="0" w:color="auto"/>
            <w:left w:val="none" w:sz="0" w:space="0" w:color="auto"/>
            <w:bottom w:val="none" w:sz="0" w:space="0" w:color="auto"/>
            <w:right w:val="none" w:sz="0" w:space="0" w:color="auto"/>
          </w:divBdr>
        </w:div>
        <w:div w:id="230772890">
          <w:marLeft w:val="0"/>
          <w:marRight w:val="0"/>
          <w:marTop w:val="0"/>
          <w:marBottom w:val="0"/>
          <w:divBdr>
            <w:top w:val="none" w:sz="0" w:space="0" w:color="auto"/>
            <w:left w:val="none" w:sz="0" w:space="0" w:color="auto"/>
            <w:bottom w:val="none" w:sz="0" w:space="0" w:color="auto"/>
            <w:right w:val="none" w:sz="0" w:space="0" w:color="auto"/>
          </w:divBdr>
        </w:div>
        <w:div w:id="299382741">
          <w:marLeft w:val="0"/>
          <w:marRight w:val="0"/>
          <w:marTop w:val="0"/>
          <w:marBottom w:val="0"/>
          <w:divBdr>
            <w:top w:val="none" w:sz="0" w:space="0" w:color="auto"/>
            <w:left w:val="none" w:sz="0" w:space="0" w:color="auto"/>
            <w:bottom w:val="none" w:sz="0" w:space="0" w:color="auto"/>
            <w:right w:val="none" w:sz="0" w:space="0" w:color="auto"/>
          </w:divBdr>
        </w:div>
        <w:div w:id="351801464">
          <w:marLeft w:val="0"/>
          <w:marRight w:val="0"/>
          <w:marTop w:val="0"/>
          <w:marBottom w:val="0"/>
          <w:divBdr>
            <w:top w:val="none" w:sz="0" w:space="0" w:color="auto"/>
            <w:left w:val="none" w:sz="0" w:space="0" w:color="auto"/>
            <w:bottom w:val="none" w:sz="0" w:space="0" w:color="auto"/>
            <w:right w:val="none" w:sz="0" w:space="0" w:color="auto"/>
          </w:divBdr>
        </w:div>
        <w:div w:id="397943824">
          <w:marLeft w:val="0"/>
          <w:marRight w:val="0"/>
          <w:marTop w:val="0"/>
          <w:marBottom w:val="0"/>
          <w:divBdr>
            <w:top w:val="none" w:sz="0" w:space="0" w:color="auto"/>
            <w:left w:val="none" w:sz="0" w:space="0" w:color="auto"/>
            <w:bottom w:val="none" w:sz="0" w:space="0" w:color="auto"/>
            <w:right w:val="none" w:sz="0" w:space="0" w:color="auto"/>
          </w:divBdr>
        </w:div>
        <w:div w:id="442263315">
          <w:marLeft w:val="0"/>
          <w:marRight w:val="0"/>
          <w:marTop w:val="0"/>
          <w:marBottom w:val="0"/>
          <w:divBdr>
            <w:top w:val="none" w:sz="0" w:space="0" w:color="auto"/>
            <w:left w:val="none" w:sz="0" w:space="0" w:color="auto"/>
            <w:bottom w:val="none" w:sz="0" w:space="0" w:color="auto"/>
            <w:right w:val="none" w:sz="0" w:space="0" w:color="auto"/>
          </w:divBdr>
        </w:div>
        <w:div w:id="454714486">
          <w:marLeft w:val="0"/>
          <w:marRight w:val="0"/>
          <w:marTop w:val="0"/>
          <w:marBottom w:val="0"/>
          <w:divBdr>
            <w:top w:val="none" w:sz="0" w:space="0" w:color="auto"/>
            <w:left w:val="none" w:sz="0" w:space="0" w:color="auto"/>
            <w:bottom w:val="none" w:sz="0" w:space="0" w:color="auto"/>
            <w:right w:val="none" w:sz="0" w:space="0" w:color="auto"/>
          </w:divBdr>
        </w:div>
        <w:div w:id="526990691">
          <w:marLeft w:val="0"/>
          <w:marRight w:val="0"/>
          <w:marTop w:val="0"/>
          <w:marBottom w:val="0"/>
          <w:divBdr>
            <w:top w:val="none" w:sz="0" w:space="0" w:color="auto"/>
            <w:left w:val="none" w:sz="0" w:space="0" w:color="auto"/>
            <w:bottom w:val="none" w:sz="0" w:space="0" w:color="auto"/>
            <w:right w:val="none" w:sz="0" w:space="0" w:color="auto"/>
          </w:divBdr>
        </w:div>
        <w:div w:id="549924414">
          <w:marLeft w:val="0"/>
          <w:marRight w:val="0"/>
          <w:marTop w:val="0"/>
          <w:marBottom w:val="0"/>
          <w:divBdr>
            <w:top w:val="none" w:sz="0" w:space="0" w:color="auto"/>
            <w:left w:val="none" w:sz="0" w:space="0" w:color="auto"/>
            <w:bottom w:val="none" w:sz="0" w:space="0" w:color="auto"/>
            <w:right w:val="none" w:sz="0" w:space="0" w:color="auto"/>
          </w:divBdr>
        </w:div>
        <w:div w:id="568151813">
          <w:marLeft w:val="0"/>
          <w:marRight w:val="0"/>
          <w:marTop w:val="0"/>
          <w:marBottom w:val="0"/>
          <w:divBdr>
            <w:top w:val="none" w:sz="0" w:space="0" w:color="auto"/>
            <w:left w:val="none" w:sz="0" w:space="0" w:color="auto"/>
            <w:bottom w:val="none" w:sz="0" w:space="0" w:color="auto"/>
            <w:right w:val="none" w:sz="0" w:space="0" w:color="auto"/>
          </w:divBdr>
        </w:div>
        <w:div w:id="568543121">
          <w:marLeft w:val="0"/>
          <w:marRight w:val="0"/>
          <w:marTop w:val="0"/>
          <w:marBottom w:val="0"/>
          <w:divBdr>
            <w:top w:val="none" w:sz="0" w:space="0" w:color="auto"/>
            <w:left w:val="none" w:sz="0" w:space="0" w:color="auto"/>
            <w:bottom w:val="none" w:sz="0" w:space="0" w:color="auto"/>
            <w:right w:val="none" w:sz="0" w:space="0" w:color="auto"/>
          </w:divBdr>
        </w:div>
        <w:div w:id="589435716">
          <w:marLeft w:val="0"/>
          <w:marRight w:val="0"/>
          <w:marTop w:val="0"/>
          <w:marBottom w:val="0"/>
          <w:divBdr>
            <w:top w:val="none" w:sz="0" w:space="0" w:color="auto"/>
            <w:left w:val="none" w:sz="0" w:space="0" w:color="auto"/>
            <w:bottom w:val="none" w:sz="0" w:space="0" w:color="auto"/>
            <w:right w:val="none" w:sz="0" w:space="0" w:color="auto"/>
          </w:divBdr>
        </w:div>
        <w:div w:id="701446067">
          <w:marLeft w:val="0"/>
          <w:marRight w:val="0"/>
          <w:marTop w:val="0"/>
          <w:marBottom w:val="0"/>
          <w:divBdr>
            <w:top w:val="none" w:sz="0" w:space="0" w:color="auto"/>
            <w:left w:val="none" w:sz="0" w:space="0" w:color="auto"/>
            <w:bottom w:val="none" w:sz="0" w:space="0" w:color="auto"/>
            <w:right w:val="none" w:sz="0" w:space="0" w:color="auto"/>
          </w:divBdr>
        </w:div>
        <w:div w:id="740712748">
          <w:marLeft w:val="0"/>
          <w:marRight w:val="0"/>
          <w:marTop w:val="0"/>
          <w:marBottom w:val="0"/>
          <w:divBdr>
            <w:top w:val="none" w:sz="0" w:space="0" w:color="auto"/>
            <w:left w:val="none" w:sz="0" w:space="0" w:color="auto"/>
            <w:bottom w:val="none" w:sz="0" w:space="0" w:color="auto"/>
            <w:right w:val="none" w:sz="0" w:space="0" w:color="auto"/>
          </w:divBdr>
        </w:div>
        <w:div w:id="753362428">
          <w:marLeft w:val="0"/>
          <w:marRight w:val="0"/>
          <w:marTop w:val="0"/>
          <w:marBottom w:val="0"/>
          <w:divBdr>
            <w:top w:val="none" w:sz="0" w:space="0" w:color="auto"/>
            <w:left w:val="none" w:sz="0" w:space="0" w:color="auto"/>
            <w:bottom w:val="none" w:sz="0" w:space="0" w:color="auto"/>
            <w:right w:val="none" w:sz="0" w:space="0" w:color="auto"/>
          </w:divBdr>
        </w:div>
        <w:div w:id="802426448">
          <w:marLeft w:val="0"/>
          <w:marRight w:val="0"/>
          <w:marTop w:val="0"/>
          <w:marBottom w:val="0"/>
          <w:divBdr>
            <w:top w:val="none" w:sz="0" w:space="0" w:color="auto"/>
            <w:left w:val="none" w:sz="0" w:space="0" w:color="auto"/>
            <w:bottom w:val="none" w:sz="0" w:space="0" w:color="auto"/>
            <w:right w:val="none" w:sz="0" w:space="0" w:color="auto"/>
          </w:divBdr>
        </w:div>
        <w:div w:id="813832809">
          <w:marLeft w:val="0"/>
          <w:marRight w:val="0"/>
          <w:marTop w:val="0"/>
          <w:marBottom w:val="0"/>
          <w:divBdr>
            <w:top w:val="none" w:sz="0" w:space="0" w:color="auto"/>
            <w:left w:val="none" w:sz="0" w:space="0" w:color="auto"/>
            <w:bottom w:val="none" w:sz="0" w:space="0" w:color="auto"/>
            <w:right w:val="none" w:sz="0" w:space="0" w:color="auto"/>
          </w:divBdr>
        </w:div>
        <w:div w:id="815990693">
          <w:marLeft w:val="0"/>
          <w:marRight w:val="0"/>
          <w:marTop w:val="0"/>
          <w:marBottom w:val="0"/>
          <w:divBdr>
            <w:top w:val="none" w:sz="0" w:space="0" w:color="auto"/>
            <w:left w:val="none" w:sz="0" w:space="0" w:color="auto"/>
            <w:bottom w:val="none" w:sz="0" w:space="0" w:color="auto"/>
            <w:right w:val="none" w:sz="0" w:space="0" w:color="auto"/>
          </w:divBdr>
        </w:div>
        <w:div w:id="825434237">
          <w:marLeft w:val="0"/>
          <w:marRight w:val="0"/>
          <w:marTop w:val="0"/>
          <w:marBottom w:val="0"/>
          <w:divBdr>
            <w:top w:val="none" w:sz="0" w:space="0" w:color="auto"/>
            <w:left w:val="none" w:sz="0" w:space="0" w:color="auto"/>
            <w:bottom w:val="none" w:sz="0" w:space="0" w:color="auto"/>
            <w:right w:val="none" w:sz="0" w:space="0" w:color="auto"/>
          </w:divBdr>
        </w:div>
        <w:div w:id="936910911">
          <w:marLeft w:val="0"/>
          <w:marRight w:val="0"/>
          <w:marTop w:val="0"/>
          <w:marBottom w:val="0"/>
          <w:divBdr>
            <w:top w:val="none" w:sz="0" w:space="0" w:color="auto"/>
            <w:left w:val="none" w:sz="0" w:space="0" w:color="auto"/>
            <w:bottom w:val="none" w:sz="0" w:space="0" w:color="auto"/>
            <w:right w:val="none" w:sz="0" w:space="0" w:color="auto"/>
          </w:divBdr>
        </w:div>
        <w:div w:id="993988435">
          <w:marLeft w:val="0"/>
          <w:marRight w:val="0"/>
          <w:marTop w:val="0"/>
          <w:marBottom w:val="0"/>
          <w:divBdr>
            <w:top w:val="none" w:sz="0" w:space="0" w:color="auto"/>
            <w:left w:val="none" w:sz="0" w:space="0" w:color="auto"/>
            <w:bottom w:val="none" w:sz="0" w:space="0" w:color="auto"/>
            <w:right w:val="none" w:sz="0" w:space="0" w:color="auto"/>
          </w:divBdr>
        </w:div>
        <w:div w:id="1020208116">
          <w:marLeft w:val="0"/>
          <w:marRight w:val="0"/>
          <w:marTop w:val="0"/>
          <w:marBottom w:val="0"/>
          <w:divBdr>
            <w:top w:val="none" w:sz="0" w:space="0" w:color="auto"/>
            <w:left w:val="none" w:sz="0" w:space="0" w:color="auto"/>
            <w:bottom w:val="none" w:sz="0" w:space="0" w:color="auto"/>
            <w:right w:val="none" w:sz="0" w:space="0" w:color="auto"/>
          </w:divBdr>
        </w:div>
        <w:div w:id="1110736546">
          <w:marLeft w:val="0"/>
          <w:marRight w:val="0"/>
          <w:marTop w:val="0"/>
          <w:marBottom w:val="0"/>
          <w:divBdr>
            <w:top w:val="none" w:sz="0" w:space="0" w:color="auto"/>
            <w:left w:val="none" w:sz="0" w:space="0" w:color="auto"/>
            <w:bottom w:val="none" w:sz="0" w:space="0" w:color="auto"/>
            <w:right w:val="none" w:sz="0" w:space="0" w:color="auto"/>
          </w:divBdr>
        </w:div>
        <w:div w:id="1118335432">
          <w:marLeft w:val="0"/>
          <w:marRight w:val="0"/>
          <w:marTop w:val="0"/>
          <w:marBottom w:val="0"/>
          <w:divBdr>
            <w:top w:val="none" w:sz="0" w:space="0" w:color="auto"/>
            <w:left w:val="none" w:sz="0" w:space="0" w:color="auto"/>
            <w:bottom w:val="none" w:sz="0" w:space="0" w:color="auto"/>
            <w:right w:val="none" w:sz="0" w:space="0" w:color="auto"/>
          </w:divBdr>
        </w:div>
        <w:div w:id="1131679026">
          <w:marLeft w:val="0"/>
          <w:marRight w:val="0"/>
          <w:marTop w:val="0"/>
          <w:marBottom w:val="0"/>
          <w:divBdr>
            <w:top w:val="none" w:sz="0" w:space="0" w:color="auto"/>
            <w:left w:val="none" w:sz="0" w:space="0" w:color="auto"/>
            <w:bottom w:val="none" w:sz="0" w:space="0" w:color="auto"/>
            <w:right w:val="none" w:sz="0" w:space="0" w:color="auto"/>
          </w:divBdr>
        </w:div>
        <w:div w:id="1188253343">
          <w:marLeft w:val="0"/>
          <w:marRight w:val="0"/>
          <w:marTop w:val="0"/>
          <w:marBottom w:val="0"/>
          <w:divBdr>
            <w:top w:val="none" w:sz="0" w:space="0" w:color="auto"/>
            <w:left w:val="none" w:sz="0" w:space="0" w:color="auto"/>
            <w:bottom w:val="none" w:sz="0" w:space="0" w:color="auto"/>
            <w:right w:val="none" w:sz="0" w:space="0" w:color="auto"/>
          </w:divBdr>
        </w:div>
        <w:div w:id="1192720183">
          <w:marLeft w:val="0"/>
          <w:marRight w:val="0"/>
          <w:marTop w:val="0"/>
          <w:marBottom w:val="0"/>
          <w:divBdr>
            <w:top w:val="none" w:sz="0" w:space="0" w:color="auto"/>
            <w:left w:val="none" w:sz="0" w:space="0" w:color="auto"/>
            <w:bottom w:val="none" w:sz="0" w:space="0" w:color="auto"/>
            <w:right w:val="none" w:sz="0" w:space="0" w:color="auto"/>
          </w:divBdr>
        </w:div>
        <w:div w:id="1331789344">
          <w:marLeft w:val="0"/>
          <w:marRight w:val="0"/>
          <w:marTop w:val="0"/>
          <w:marBottom w:val="0"/>
          <w:divBdr>
            <w:top w:val="none" w:sz="0" w:space="0" w:color="auto"/>
            <w:left w:val="none" w:sz="0" w:space="0" w:color="auto"/>
            <w:bottom w:val="none" w:sz="0" w:space="0" w:color="auto"/>
            <w:right w:val="none" w:sz="0" w:space="0" w:color="auto"/>
          </w:divBdr>
        </w:div>
        <w:div w:id="1576427139">
          <w:marLeft w:val="0"/>
          <w:marRight w:val="0"/>
          <w:marTop w:val="0"/>
          <w:marBottom w:val="0"/>
          <w:divBdr>
            <w:top w:val="none" w:sz="0" w:space="0" w:color="auto"/>
            <w:left w:val="none" w:sz="0" w:space="0" w:color="auto"/>
            <w:bottom w:val="none" w:sz="0" w:space="0" w:color="auto"/>
            <w:right w:val="none" w:sz="0" w:space="0" w:color="auto"/>
          </w:divBdr>
        </w:div>
        <w:div w:id="1614288585">
          <w:marLeft w:val="0"/>
          <w:marRight w:val="0"/>
          <w:marTop w:val="0"/>
          <w:marBottom w:val="0"/>
          <w:divBdr>
            <w:top w:val="none" w:sz="0" w:space="0" w:color="auto"/>
            <w:left w:val="none" w:sz="0" w:space="0" w:color="auto"/>
            <w:bottom w:val="none" w:sz="0" w:space="0" w:color="auto"/>
            <w:right w:val="none" w:sz="0" w:space="0" w:color="auto"/>
          </w:divBdr>
        </w:div>
        <w:div w:id="1720545450">
          <w:marLeft w:val="0"/>
          <w:marRight w:val="0"/>
          <w:marTop w:val="0"/>
          <w:marBottom w:val="0"/>
          <w:divBdr>
            <w:top w:val="none" w:sz="0" w:space="0" w:color="auto"/>
            <w:left w:val="none" w:sz="0" w:space="0" w:color="auto"/>
            <w:bottom w:val="none" w:sz="0" w:space="0" w:color="auto"/>
            <w:right w:val="none" w:sz="0" w:space="0" w:color="auto"/>
          </w:divBdr>
        </w:div>
        <w:div w:id="1830443713">
          <w:marLeft w:val="0"/>
          <w:marRight w:val="0"/>
          <w:marTop w:val="0"/>
          <w:marBottom w:val="0"/>
          <w:divBdr>
            <w:top w:val="none" w:sz="0" w:space="0" w:color="auto"/>
            <w:left w:val="none" w:sz="0" w:space="0" w:color="auto"/>
            <w:bottom w:val="none" w:sz="0" w:space="0" w:color="auto"/>
            <w:right w:val="none" w:sz="0" w:space="0" w:color="auto"/>
          </w:divBdr>
        </w:div>
        <w:div w:id="1876699533">
          <w:marLeft w:val="0"/>
          <w:marRight w:val="0"/>
          <w:marTop w:val="0"/>
          <w:marBottom w:val="0"/>
          <w:divBdr>
            <w:top w:val="none" w:sz="0" w:space="0" w:color="auto"/>
            <w:left w:val="none" w:sz="0" w:space="0" w:color="auto"/>
            <w:bottom w:val="none" w:sz="0" w:space="0" w:color="auto"/>
            <w:right w:val="none" w:sz="0" w:space="0" w:color="auto"/>
          </w:divBdr>
        </w:div>
        <w:div w:id="1914469294">
          <w:marLeft w:val="0"/>
          <w:marRight w:val="0"/>
          <w:marTop w:val="0"/>
          <w:marBottom w:val="0"/>
          <w:divBdr>
            <w:top w:val="none" w:sz="0" w:space="0" w:color="auto"/>
            <w:left w:val="none" w:sz="0" w:space="0" w:color="auto"/>
            <w:bottom w:val="none" w:sz="0" w:space="0" w:color="auto"/>
            <w:right w:val="none" w:sz="0" w:space="0" w:color="auto"/>
          </w:divBdr>
        </w:div>
        <w:div w:id="1924297180">
          <w:marLeft w:val="0"/>
          <w:marRight w:val="0"/>
          <w:marTop w:val="0"/>
          <w:marBottom w:val="0"/>
          <w:divBdr>
            <w:top w:val="none" w:sz="0" w:space="0" w:color="auto"/>
            <w:left w:val="none" w:sz="0" w:space="0" w:color="auto"/>
            <w:bottom w:val="none" w:sz="0" w:space="0" w:color="auto"/>
            <w:right w:val="none" w:sz="0" w:space="0" w:color="auto"/>
          </w:divBdr>
        </w:div>
        <w:div w:id="1928878114">
          <w:marLeft w:val="0"/>
          <w:marRight w:val="0"/>
          <w:marTop w:val="0"/>
          <w:marBottom w:val="0"/>
          <w:divBdr>
            <w:top w:val="none" w:sz="0" w:space="0" w:color="auto"/>
            <w:left w:val="none" w:sz="0" w:space="0" w:color="auto"/>
            <w:bottom w:val="none" w:sz="0" w:space="0" w:color="auto"/>
            <w:right w:val="none" w:sz="0" w:space="0" w:color="auto"/>
          </w:divBdr>
        </w:div>
        <w:div w:id="1948345554">
          <w:marLeft w:val="0"/>
          <w:marRight w:val="0"/>
          <w:marTop w:val="0"/>
          <w:marBottom w:val="0"/>
          <w:divBdr>
            <w:top w:val="none" w:sz="0" w:space="0" w:color="auto"/>
            <w:left w:val="none" w:sz="0" w:space="0" w:color="auto"/>
            <w:bottom w:val="none" w:sz="0" w:space="0" w:color="auto"/>
            <w:right w:val="none" w:sz="0" w:space="0" w:color="auto"/>
          </w:divBdr>
        </w:div>
        <w:div w:id="1956402623">
          <w:marLeft w:val="0"/>
          <w:marRight w:val="0"/>
          <w:marTop w:val="0"/>
          <w:marBottom w:val="0"/>
          <w:divBdr>
            <w:top w:val="none" w:sz="0" w:space="0" w:color="auto"/>
            <w:left w:val="none" w:sz="0" w:space="0" w:color="auto"/>
            <w:bottom w:val="none" w:sz="0" w:space="0" w:color="auto"/>
            <w:right w:val="none" w:sz="0" w:space="0" w:color="auto"/>
          </w:divBdr>
        </w:div>
        <w:div w:id="1968001916">
          <w:marLeft w:val="0"/>
          <w:marRight w:val="0"/>
          <w:marTop w:val="0"/>
          <w:marBottom w:val="0"/>
          <w:divBdr>
            <w:top w:val="none" w:sz="0" w:space="0" w:color="auto"/>
            <w:left w:val="none" w:sz="0" w:space="0" w:color="auto"/>
            <w:bottom w:val="none" w:sz="0" w:space="0" w:color="auto"/>
            <w:right w:val="none" w:sz="0" w:space="0" w:color="auto"/>
          </w:divBdr>
        </w:div>
        <w:div w:id="205680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BBAF-2910-4C3F-94CF-B27FEF0F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Greenwood</dc:creator>
  <cp:keywords/>
  <dc:description/>
  <cp:lastModifiedBy>Nick Aschauer</cp:lastModifiedBy>
  <cp:revision>8</cp:revision>
  <cp:lastPrinted>2019-06-18T19:48:00Z</cp:lastPrinted>
  <dcterms:created xsi:type="dcterms:W3CDTF">2019-06-17T18:00:00Z</dcterms:created>
  <dcterms:modified xsi:type="dcterms:W3CDTF">2019-06-19T17:12:00Z</dcterms:modified>
</cp:coreProperties>
</file>